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59DD0" w14:textId="77777777" w:rsidR="00DF7B05" w:rsidRDefault="002071BA" w:rsidP="00EA72EF">
      <w:pPr>
        <w:tabs>
          <w:tab w:val="left" w:pos="266"/>
          <w:tab w:val="center" w:pos="3668"/>
        </w:tabs>
        <w:bidi/>
        <w:jc w:val="both"/>
        <w:rPr>
          <w:rFonts w:cs="B Yagut"/>
          <w:b/>
          <w:bCs/>
        </w:rPr>
      </w:pPr>
      <w:bookmarkStart w:id="0" w:name="_GoBack"/>
      <w:bookmarkEnd w:id="0"/>
      <w:r>
        <w:rPr>
          <w:rFonts w:ascii="Calibri" w:hAnsi="Calibri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C3250B" wp14:editId="2E70FDB9">
                <wp:simplePos x="0" y="0"/>
                <wp:positionH relativeFrom="column">
                  <wp:posOffset>1200150</wp:posOffset>
                </wp:positionH>
                <wp:positionV relativeFrom="paragraph">
                  <wp:posOffset>65405</wp:posOffset>
                </wp:positionV>
                <wp:extent cx="3629025" cy="870585"/>
                <wp:effectExtent l="0" t="0" r="28575" b="247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870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20B062" w14:textId="1B268C47" w:rsidR="004266D2" w:rsidRPr="00DF7B05" w:rsidRDefault="004266D2" w:rsidP="00CA51BB">
                            <w:pPr>
                              <w:tabs>
                                <w:tab w:val="left" w:pos="266"/>
                                <w:tab w:val="center" w:pos="3668"/>
                              </w:tabs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7B0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پرسشنامه انتخاب واحد صنعتي نمونه سال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</w:t>
                            </w:r>
                            <w:r w:rsidR="00CA51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DF7B0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براساس عملكرد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F7B0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سال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</w:t>
                            </w:r>
                            <w:r w:rsidR="00CA51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  <w:p w14:paraId="791B8919" w14:textId="77777777" w:rsidR="004266D2" w:rsidRDefault="004266D2" w:rsidP="00DF7B05">
                            <w:pPr>
                              <w:bidi/>
                              <w:jc w:val="center"/>
                              <w:rPr>
                                <w:rFonts w:ascii="Calibri" w:hAnsi="Calibri"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3250B" id="AutoShape 4" o:spid="_x0000_s1026" style="position:absolute;left:0;text-align:left;margin-left:94.5pt;margin-top:5.15pt;width:285.75pt;height:6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nYMwIAAGwEAAAOAAAAZHJzL2Uyb0RvYy54bWysVF+P0zAMf0fiO0R5Z+3G/txV606nHUNI&#10;B5w4+ABZkq6BNA5Otu749Lhpd2zAE6IPkR3bP9s/O13eHBvLDhqDAVfy8SjnTDsJyrhdyb983ry6&#10;4ixE4ZSw4HTJn3TgN6uXL5atL/QEarBKIyMQF4rWl7yO0RdZFmStGxFG4LUjYwXYiEgq7jKFoiX0&#10;xmaTPJ9nLaDyCFKHQLd3vZGvEn5VaRk/VlXQkdmSU20xnZjObXdmq6Uodih8beRQhviHKhphHCV9&#10;hroTUbA9mj+gGiMRAlRxJKHJoKqM1KkH6mac/9bNYy28Tr0QOcE/0xT+H6z8cHhAZhTNjjMnGhrR&#10;7T5CysymHT2tDwV5PfoH7BoM/h7kt8AcrGvhdvoWEdpaC0VFjTv/7CKgUwKFsm37HhShC0JPTB0r&#10;bDpA4oAd00Cengeij5FJunw9n1znkxlnkmxXi3x2NUspRHGK9hjiWw0N64SSI+yd+kRTTynE4T7E&#10;NBU19CbUV86qxtKMD8Ky8Xw+XwyIg3MmihNmahesURtjbVJwt11bZBRa8k36huBw7mYda4mMySLP&#10;UxkXxnCOkafvbxipkbScHbdvnEpyFMb2MpVp3UB2x28/p3jcHoeRbUE9Ee0I/crTEyWhBvzBWUvr&#10;XvLwfS9Qc2bfORrd9Xg67d5HUqazxYQUPLdszy3CSYIqeeSsF9exf1N7j2ZXU6Zx6txBt0yViae9&#10;6Ksa6qaVJunizZzryevXT2L1EwAA//8DAFBLAwQUAAYACAAAACEAVEEZhd4AAAAKAQAADwAAAGRy&#10;cy9kb3ducmV2LnhtbEyPQU/DMAyF70j8h8hIXBBLBmMtpemEmMIVMZDgmDamrWic0mRb+feYE9z8&#10;7Kfn75Wb2Q/igFPsA2lYLhQIpCa4nloNry/mMgcRkyVnh0Co4RsjbKrTk9IWLhzpGQ+71AoOoVhY&#10;DV1KYyFlbDr0Ni7CiMS3jzB5m1hOrXSTPXK4H+SVUmvpbU/8obMjPnTYfO72XkObm6eM3k1u3vrt&#10;I14Yu6y3X1qfn833dyASzunPDL/4jA4VM9VhTy6KgXV+y10SD+oaBBuytboBUfNila1AVqX8X6H6&#10;AQAA//8DAFBLAQItABQABgAIAAAAIQC2gziS/gAAAOEBAAATAAAAAAAAAAAAAAAAAAAAAABbQ29u&#10;dGVudF9UeXBlc10ueG1sUEsBAi0AFAAGAAgAAAAhADj9If/WAAAAlAEAAAsAAAAAAAAAAAAAAAAA&#10;LwEAAF9yZWxzLy5yZWxzUEsBAi0AFAAGAAgAAAAhAK+TOdgzAgAAbAQAAA4AAAAAAAAAAAAAAAAA&#10;LgIAAGRycy9lMm9Eb2MueG1sUEsBAi0AFAAGAAgAAAAhAFRBGYXeAAAACgEAAA8AAAAAAAAAAAAA&#10;AAAAjQQAAGRycy9kb3ducmV2LnhtbFBLBQYAAAAABAAEAPMAAACYBQAAAAA=&#10;" strokeweight="1pt">
                <v:textbox>
                  <w:txbxContent>
                    <w:p w14:paraId="5820B062" w14:textId="1B268C47" w:rsidR="004266D2" w:rsidRPr="00DF7B05" w:rsidRDefault="004266D2" w:rsidP="00CA51BB">
                      <w:pPr>
                        <w:tabs>
                          <w:tab w:val="left" w:pos="266"/>
                          <w:tab w:val="center" w:pos="3668"/>
                        </w:tabs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 w:rsidRPr="00DF7B0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پرسشنامه انتخاب واحد صنعتي نمونه سال 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140</w:t>
                      </w:r>
                      <w:r w:rsidR="00CA51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  <w:r w:rsidRPr="00DF7B0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براساس عملكرد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F7B0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سال 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140</w:t>
                      </w:r>
                      <w:r w:rsidR="00CA51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</w:p>
                    <w:p w14:paraId="791B8919" w14:textId="77777777" w:rsidR="004266D2" w:rsidRDefault="004266D2" w:rsidP="00DF7B05">
                      <w:pPr>
                        <w:bidi/>
                        <w:jc w:val="center"/>
                        <w:rPr>
                          <w:rFonts w:ascii="Calibri" w:hAnsi="Calibri"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73EB56" w14:textId="77777777" w:rsid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Yagut"/>
          <w:b/>
          <w:bCs/>
        </w:rPr>
      </w:pPr>
    </w:p>
    <w:p w14:paraId="7618139D" w14:textId="77777777" w:rsid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Yagut"/>
          <w:b/>
          <w:bCs/>
          <w:szCs w:val="28"/>
        </w:rPr>
      </w:pPr>
    </w:p>
    <w:p w14:paraId="14B551EB" w14:textId="77777777" w:rsid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Yagut"/>
          <w:b/>
          <w:bCs/>
          <w:szCs w:val="28"/>
        </w:rPr>
      </w:pPr>
    </w:p>
    <w:p w14:paraId="0B145CCC" w14:textId="77777777" w:rsidR="00DF7B05" w:rsidRP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Yagut"/>
          <w:b/>
          <w:bCs/>
          <w:sz w:val="20"/>
          <w:szCs w:val="20"/>
          <w:rtl/>
        </w:rPr>
      </w:pPr>
    </w:p>
    <w:p w14:paraId="2738A8F8" w14:textId="77777777" w:rsidR="00DF7B05" w:rsidRP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Yagut"/>
          <w:b/>
          <w:bCs/>
          <w:sz w:val="20"/>
          <w:szCs w:val="20"/>
          <w:rtl/>
        </w:rPr>
      </w:pPr>
    </w:p>
    <w:tbl>
      <w:tblPr>
        <w:bidiVisual/>
        <w:tblW w:w="10774" w:type="dxa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3066"/>
        <w:gridCol w:w="42"/>
        <w:gridCol w:w="11"/>
        <w:gridCol w:w="599"/>
        <w:gridCol w:w="479"/>
        <w:gridCol w:w="287"/>
        <w:gridCol w:w="992"/>
        <w:gridCol w:w="227"/>
        <w:gridCol w:w="155"/>
        <w:gridCol w:w="1559"/>
        <w:gridCol w:w="327"/>
        <w:gridCol w:w="91"/>
        <w:gridCol w:w="2178"/>
      </w:tblGrid>
      <w:tr w:rsidR="00DF7B05" w:rsidRPr="00DF7B05" w14:paraId="088FE4BA" w14:textId="77777777" w:rsidTr="00DF7B05"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0809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شركت :</w:t>
            </w:r>
          </w:p>
        </w:tc>
        <w:tc>
          <w:tcPr>
            <w:tcW w:w="4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C283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استان استقرار:</w:t>
            </w:r>
          </w:p>
        </w:tc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FDC36" w14:textId="77777777" w:rsidR="00DF7B05" w:rsidRPr="00543CFA" w:rsidRDefault="00543CFA" w:rsidP="00EA72E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543CFA">
              <w:rPr>
                <w:rFonts w:cs="B Nazanin" w:hint="cs"/>
                <w:b/>
                <w:bCs/>
                <w:sz w:val="20"/>
                <w:szCs w:val="20"/>
                <w:rtl/>
              </w:rPr>
              <w:t>نام محصول تولیدی:</w:t>
            </w:r>
          </w:p>
        </w:tc>
      </w:tr>
      <w:tr w:rsidR="00DF7B05" w:rsidRPr="00DF7B05" w14:paraId="63F3C902" w14:textId="77777777" w:rsidTr="00DF7B05"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676A2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آدرس كارخانه :</w:t>
            </w:r>
          </w:p>
        </w:tc>
        <w:tc>
          <w:tcPr>
            <w:tcW w:w="4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EE22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كارخانه 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95A8E" w14:textId="77777777" w:rsidR="00DF7B05" w:rsidRPr="00DF7B05" w:rsidRDefault="00DF7B05" w:rsidP="00EA72EF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DF7B05" w:rsidRPr="00DF7B05" w14:paraId="173FD566" w14:textId="77777777" w:rsidTr="00DF7B05"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4040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آدرس دفتر مركزي :</w:t>
            </w:r>
          </w:p>
        </w:tc>
        <w:tc>
          <w:tcPr>
            <w:tcW w:w="4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487A7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دفتر مركزي 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F88B" w14:textId="77777777" w:rsidR="00DF7B05" w:rsidRPr="00DF7B05" w:rsidRDefault="00DF7B05" w:rsidP="00EA72EF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DF7B05" w:rsidRPr="00DF7B05" w14:paraId="7E3AEE13" w14:textId="77777777" w:rsidTr="00DF7B05"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68E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آدرس وب سايت :</w:t>
            </w:r>
          </w:p>
        </w:tc>
        <w:tc>
          <w:tcPr>
            <w:tcW w:w="4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E86B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الكترونيك 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4409" w14:textId="77777777" w:rsidR="00DF7B05" w:rsidRPr="00DF7B05" w:rsidRDefault="00DF7B05" w:rsidP="00EA72EF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DF7B05" w:rsidRPr="00DF7B05" w14:paraId="7D1CD82B" w14:textId="77777777" w:rsidTr="00DF7B05">
        <w:trPr>
          <w:trHeight w:val="1056"/>
        </w:trPr>
        <w:tc>
          <w:tcPr>
            <w:tcW w:w="6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42D1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آيا واحد در سامانه آمار توليد ارائه مي نمايد؟بلي</w:t>
            </w:r>
            <w:r w:rsidRPr="00DF7B05">
              <w:rPr>
                <w:rFonts w:eastAsia="Calibri" w:cs="B Nazanin"/>
                <w:b/>
                <w:bCs/>
                <w:sz w:val="20"/>
                <w:szCs w:val="20"/>
              </w:rPr>
              <w:sym w:font="Wingdings 2" w:char="0099"/>
            </w: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        خير</w:t>
            </w:r>
            <w:r w:rsidRPr="00DF7B05">
              <w:rPr>
                <w:rFonts w:eastAsia="Calibri" w:cs="B Nazanin"/>
                <w:b/>
                <w:bCs/>
                <w:sz w:val="20"/>
                <w:szCs w:val="20"/>
              </w:rPr>
              <w:sym w:font="Wingdings 2" w:char="0099"/>
            </w:r>
          </w:p>
          <w:p w14:paraId="782C25C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آيا واحد بدهي معوق بانكي،بيمه و ماليات دارد؟ بلي</w:t>
            </w:r>
            <w:r w:rsidRPr="00DF7B05">
              <w:rPr>
                <w:rFonts w:eastAsia="Calibri" w:cs="B Nazanin"/>
                <w:b/>
                <w:bCs/>
                <w:sz w:val="20"/>
                <w:szCs w:val="20"/>
              </w:rPr>
              <w:sym w:font="Wingdings 2" w:char="0099"/>
            </w: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        خير</w:t>
            </w:r>
            <w:r w:rsidRPr="00DF7B05">
              <w:rPr>
                <w:rFonts w:eastAsia="Calibri" w:cs="B Nazanin"/>
                <w:b/>
                <w:bCs/>
                <w:sz w:val="20"/>
                <w:szCs w:val="20"/>
              </w:rPr>
              <w:sym w:font="Wingdings 2" w:char="0099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1A1E0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نام برند تجاري :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BE7EA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6AEC074B" w14:textId="77777777" w:rsidTr="00D411BC">
        <w:trPr>
          <w:trHeight w:val="114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DD37E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</w:rPr>
            </w:pPr>
            <w:r w:rsidRPr="00DF7B05">
              <w:rPr>
                <w:rFonts w:cs="B 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77BEF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</w:rPr>
            </w:pPr>
            <w:r w:rsidRPr="00DF7B05">
              <w:rPr>
                <w:rFonts w:cs="B Titr" w:hint="cs"/>
                <w:b/>
                <w:bCs/>
                <w:sz w:val="20"/>
                <w:szCs w:val="20"/>
                <w:rtl/>
              </w:rPr>
              <w:t>شاخص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86FF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</w:rPr>
            </w:pPr>
            <w:r w:rsidRPr="00DF7B05">
              <w:rPr>
                <w:rFonts w:eastAsia="Calibri" w:cs="B Titr" w:hint="cs"/>
                <w:b/>
                <w:bCs/>
                <w:sz w:val="20"/>
                <w:szCs w:val="20"/>
                <w:rtl/>
              </w:rPr>
              <w:t>واحد سنجش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B231" w14:textId="23AB94C9" w:rsidR="00DF7B05" w:rsidRPr="00DF7B05" w:rsidRDefault="00D411BC" w:rsidP="00CA51BB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="006F388C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CA51BB">
              <w:rPr>
                <w:rFonts w:cs="B Titr" w:hint="cs"/>
                <w:b/>
                <w:bCs/>
                <w:sz w:val="20"/>
                <w:szCs w:val="20"/>
                <w:rtl/>
              </w:rPr>
              <w:t>400</w:t>
            </w:r>
          </w:p>
          <w:p w14:paraId="1845B534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5698" w14:textId="6FDAEC0A" w:rsidR="00DF7B05" w:rsidRPr="00DF7B05" w:rsidRDefault="00D411BC" w:rsidP="00CA51BB">
            <w:pPr>
              <w:tabs>
                <w:tab w:val="left" w:pos="266"/>
                <w:tab w:val="center" w:pos="3668"/>
              </w:tabs>
              <w:bidi/>
              <w:jc w:val="center"/>
              <w:rPr>
                <w:rFonts w:eastAsia="Calibri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="006F388C">
              <w:rPr>
                <w:rFonts w:cs="B Titr" w:hint="cs"/>
                <w:b/>
                <w:bCs/>
                <w:sz w:val="20"/>
                <w:szCs w:val="20"/>
                <w:rtl/>
              </w:rPr>
              <w:t>140</w:t>
            </w:r>
            <w:r w:rsidR="00CA51BB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  <w:p w14:paraId="1017E2B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EDC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</w:rPr>
            </w:pPr>
            <w:r w:rsidRPr="00DF7B05">
              <w:rPr>
                <w:rFonts w:cs="B Titr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7B05" w:rsidRPr="00DF7B05" w14:paraId="01F47ED9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A8FA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6BD7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ميزان توليد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8FC0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واحد سنجش كالا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B284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7CA5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A82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4112D0D8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FCA9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B13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ميزان فروش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8950" w14:textId="77777777" w:rsidR="00DF7B05" w:rsidRPr="00DF7B05" w:rsidRDefault="00DF7B05" w:rsidP="00F520D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F520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میلیون ریال</w:t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7EFB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3082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D674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43882D28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CAD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0BF9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سود عملياتي قبل از كسر ماليات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362F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8409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3ABD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4D09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0E93E4B4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3E0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DA55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ارزش موجودي انباركالاي ساخته شده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C5AF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5CBA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039D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9924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70AD6388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9931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16E6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هزينه انرژي مصرفي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249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5135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449A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CCCB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09DE08B7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045CD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AACE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هزينه تحقيق و نوآوري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F78CD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33C1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4070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F3E9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6F6E646C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10A81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CF4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هزينه آموزش نيروي انساني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8BD85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7247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FB4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21A5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686A1472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F66E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02C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ارزش صادرات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6974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هزار دلار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A32F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2FFE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0F05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59FE0F58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F4D54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6694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نيروي انساني براساس فهرست بيمه شدگان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B9D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0A6E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122D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179F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6F78413C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81FB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A39F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نيروي انساني با درجه فوق ديپلم و بالاتر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E8DD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18A2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0174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89B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A3676E" w:rsidRPr="00DF7B05" w14:paraId="4704C3B8" w14:textId="77777777" w:rsidTr="00C42A74">
        <w:trPr>
          <w:trHeight w:val="39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9740" w14:textId="77777777" w:rsidR="00A3676E" w:rsidRPr="00C42A74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C42A74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6738" w14:textId="77777777" w:rsidR="00A3676E" w:rsidRPr="00E445F4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45F4">
              <w:rPr>
                <w:rFonts w:cs="B Nazanin" w:hint="cs"/>
                <w:b/>
                <w:bCs/>
                <w:sz w:val="20"/>
                <w:szCs w:val="20"/>
                <w:rtl/>
              </w:rPr>
              <w:t>دانش بنیان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714A" w14:textId="2C00C017" w:rsidR="00A3676E" w:rsidRPr="00C42A74" w:rsidRDefault="00785523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مجوز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E23A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8ED8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AF65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A3676E" w:rsidRPr="00DF7B05" w14:paraId="574B4494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3C0B" w14:textId="77777777" w:rsidR="00A3676E" w:rsidRPr="00C42A74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2A74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2F70" w14:textId="4AA69174" w:rsidR="00A3676E" w:rsidRPr="00E445F4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45F4">
              <w:rPr>
                <w:rFonts w:cs="B Nazanin" w:hint="cs"/>
                <w:b/>
                <w:bCs/>
                <w:sz w:val="20"/>
                <w:szCs w:val="20"/>
                <w:rtl/>
              </w:rPr>
              <w:t>ایجاد زنجیره ارزش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B36D" w14:textId="459F8E73" w:rsidR="00A3676E" w:rsidRPr="00C42A74" w:rsidRDefault="00336D0A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دارد / ندارد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5156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29EF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798F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A3676E" w:rsidRPr="00DF7B05" w14:paraId="643C783D" w14:textId="77777777" w:rsidTr="00A3676E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D59A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6E1C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مشتري مداري</w:t>
            </w:r>
          </w:p>
        </w:tc>
        <w:tc>
          <w:tcPr>
            <w:tcW w:w="47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D0B5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خدمات پس از فروش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   ارتباط با رسانه ها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14:paraId="49D093DC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واحد روابط عمومي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واحد رسيدگي به شكايات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2C2C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A3676E" w:rsidRPr="00DF7B05" w14:paraId="2ECC3107" w14:textId="77777777" w:rsidTr="00A3676E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9758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40D59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گواهينامه‌هاي معتبر كيفيت محصول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80C4E8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كيفيت  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0ECD40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زيست محيطي   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4E958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مديريت  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Nazanin"/>
                <w:b/>
                <w:bCs/>
                <w:sz w:val="20"/>
                <w:szCs w:val="20"/>
              </w:rPr>
              <w:t>HSE</w:t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8753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A3676E" w:rsidRPr="00DF7B05" w14:paraId="0BE36AEA" w14:textId="77777777" w:rsidTr="00DF7B05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A405" w14:textId="77777777" w:rsidR="00A3676E" w:rsidRPr="00DF7B05" w:rsidRDefault="00A3676E" w:rsidP="00A3676E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E42CA" w14:textId="77777777" w:rsidR="00A3676E" w:rsidRPr="00DF7B05" w:rsidRDefault="00A3676E" w:rsidP="00A3676E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D4F33C" w14:textId="77777777" w:rsidR="00A3676E" w:rsidRPr="00DF7B05" w:rsidRDefault="00A3676E" w:rsidP="00A3676E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8412F3" w14:textId="77777777" w:rsidR="00A3676E" w:rsidRPr="00DF7B05" w:rsidRDefault="00A3676E" w:rsidP="00A3676E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7B910" w14:textId="77777777" w:rsidR="00A3676E" w:rsidRPr="00DF7B05" w:rsidRDefault="00A3676E" w:rsidP="00A3676E">
            <w:pPr>
              <w:bidi/>
              <w:jc w:val="both"/>
              <w:rPr>
                <w:sz w:val="20"/>
                <w:szCs w:val="20"/>
              </w:rPr>
            </w:pPr>
          </w:p>
        </w:tc>
      </w:tr>
    </w:tbl>
    <w:p w14:paraId="2E894D27" w14:textId="77777777" w:rsidR="00DF7B05" w:rsidRPr="00DF7B05" w:rsidRDefault="00DF7B05" w:rsidP="00EA72EF">
      <w:pPr>
        <w:tabs>
          <w:tab w:val="left" w:pos="266"/>
          <w:tab w:val="center" w:pos="3668"/>
        </w:tabs>
        <w:bidi/>
        <w:ind w:left="-567"/>
        <w:jc w:val="both"/>
        <w:rPr>
          <w:rFonts w:eastAsia="Calibri" w:cs="B Nazanin"/>
          <w:b/>
          <w:bCs/>
          <w:sz w:val="20"/>
          <w:szCs w:val="20"/>
          <w:rtl/>
        </w:rPr>
      </w:pPr>
      <w:r w:rsidRPr="00DF7B05">
        <w:rPr>
          <w:rFonts w:cs="B Nazanin" w:hint="cs"/>
          <w:b/>
          <w:bCs/>
          <w:sz w:val="20"/>
          <w:szCs w:val="20"/>
          <w:rtl/>
        </w:rPr>
        <w:t>اينجانب ............................................. مديرعامل ............................ اعلام ميدارم كه اطلاعات و ارقام  ابراز  شد ه  با دقت  و منطبق  با دفاتر قانوني تهيه شده است.</w:t>
      </w:r>
    </w:p>
    <w:p w14:paraId="6461A935" w14:textId="77777777" w:rsidR="00D411BC" w:rsidRDefault="00D411BC" w:rsidP="00EA72EF">
      <w:pPr>
        <w:tabs>
          <w:tab w:val="left" w:pos="266"/>
          <w:tab w:val="center" w:pos="3668"/>
        </w:tabs>
        <w:bidi/>
        <w:ind w:left="-567"/>
        <w:jc w:val="both"/>
        <w:rPr>
          <w:rFonts w:cs="B Nazanin"/>
          <w:b/>
          <w:bCs/>
          <w:sz w:val="20"/>
          <w:rtl/>
        </w:rPr>
      </w:pPr>
    </w:p>
    <w:p w14:paraId="0BA85E12" w14:textId="7F8EEA23" w:rsidR="00697929" w:rsidRPr="00697929" w:rsidRDefault="00D411BC" w:rsidP="003F2CE5">
      <w:pPr>
        <w:tabs>
          <w:tab w:val="left" w:pos="266"/>
          <w:tab w:val="center" w:pos="3668"/>
        </w:tabs>
        <w:bidi/>
        <w:ind w:left="-567"/>
        <w:jc w:val="both"/>
        <w:rPr>
          <w:rFonts w:cs="B Nazanin"/>
          <w:b/>
          <w:bCs/>
          <w:i/>
          <w:iCs/>
          <w:sz w:val="30"/>
          <w:szCs w:val="30"/>
          <w:u w:val="single"/>
          <w:rtl/>
        </w:rPr>
        <w:sectPr w:rsidR="00697929" w:rsidRPr="00697929" w:rsidSect="00697929">
          <w:headerReference w:type="default" r:id="rId8"/>
          <w:footerReference w:type="default" r:id="rId9"/>
          <w:pgSz w:w="12240" w:h="15840" w:code="1"/>
          <w:pgMar w:top="1560" w:right="1021" w:bottom="0" w:left="1021" w:header="357" w:footer="0" w:gutter="0"/>
          <w:cols w:space="720"/>
          <w:docGrid w:linePitch="360"/>
        </w:sectPr>
      </w:pPr>
      <w:r w:rsidRPr="00697929">
        <w:rPr>
          <w:rFonts w:cs="B Nazanin" w:hint="cs"/>
          <w:b/>
          <w:bCs/>
          <w:sz w:val="18"/>
          <w:szCs w:val="22"/>
          <w:rtl/>
        </w:rPr>
        <w:t>نام و نام خانوادگي اقدام كننده در واحد توليدي :</w:t>
      </w:r>
      <w:r w:rsidR="00DF7B05" w:rsidRPr="00697929">
        <w:rPr>
          <w:rFonts w:cs="B Titr" w:hint="cs"/>
          <w:b/>
          <w:bCs/>
          <w:sz w:val="22"/>
          <w:szCs w:val="26"/>
          <w:rtl/>
        </w:rPr>
        <w:tab/>
      </w:r>
      <w:r w:rsidRPr="00697929">
        <w:rPr>
          <w:rFonts w:cs="B Titr" w:hint="cs"/>
          <w:b/>
          <w:bCs/>
          <w:sz w:val="22"/>
          <w:szCs w:val="26"/>
          <w:rtl/>
        </w:rPr>
        <w:tab/>
      </w:r>
      <w:r w:rsidRPr="00697929">
        <w:rPr>
          <w:rFonts w:cs="B Titr" w:hint="cs"/>
          <w:b/>
          <w:bCs/>
          <w:sz w:val="22"/>
          <w:szCs w:val="26"/>
          <w:rtl/>
        </w:rPr>
        <w:tab/>
      </w:r>
      <w:r w:rsidRPr="00697929">
        <w:rPr>
          <w:rFonts w:cs="B Titr" w:hint="cs"/>
          <w:b/>
          <w:bCs/>
          <w:sz w:val="22"/>
          <w:szCs w:val="26"/>
          <w:rtl/>
        </w:rPr>
        <w:tab/>
      </w:r>
      <w:r w:rsidRPr="00697929">
        <w:rPr>
          <w:rFonts w:cs="B Titr" w:hint="cs"/>
          <w:b/>
          <w:bCs/>
          <w:sz w:val="22"/>
          <w:szCs w:val="26"/>
          <w:rtl/>
        </w:rPr>
        <w:tab/>
      </w:r>
      <w:r w:rsidRPr="00697929">
        <w:rPr>
          <w:rFonts w:cs="B Titr" w:hint="cs"/>
          <w:b/>
          <w:bCs/>
          <w:sz w:val="22"/>
          <w:szCs w:val="26"/>
          <w:rtl/>
        </w:rPr>
        <w:tab/>
      </w:r>
      <w:r w:rsidRPr="00697929">
        <w:rPr>
          <w:rFonts w:cs="B Titr" w:hint="cs"/>
          <w:b/>
          <w:bCs/>
          <w:sz w:val="22"/>
          <w:szCs w:val="26"/>
          <w:rtl/>
        </w:rPr>
        <w:tab/>
        <w:t>امضاءمديرعامل</w:t>
      </w:r>
    </w:p>
    <w:p w14:paraId="552D9DC6" w14:textId="77777777" w:rsidR="00697929" w:rsidRDefault="00697929" w:rsidP="00EA72EF">
      <w:pPr>
        <w:tabs>
          <w:tab w:val="center" w:pos="6945"/>
        </w:tabs>
        <w:bidi/>
        <w:jc w:val="both"/>
        <w:rPr>
          <w:rFonts w:cs="B Nazanin"/>
          <w:b/>
          <w:bCs/>
          <w:i/>
          <w:iCs/>
          <w:sz w:val="28"/>
          <w:szCs w:val="28"/>
          <w:u w:val="single"/>
          <w:rtl/>
        </w:rPr>
      </w:pPr>
    </w:p>
    <w:p w14:paraId="520A8879" w14:textId="77777777" w:rsidR="00DF7B05" w:rsidRDefault="00DF7B05" w:rsidP="00697929">
      <w:pPr>
        <w:tabs>
          <w:tab w:val="center" w:pos="6945"/>
        </w:tabs>
        <w:bidi/>
        <w:jc w:val="both"/>
        <w:rPr>
          <w:rFonts w:ascii="Calibri" w:hAnsi="Calibri" w:cs="B Nazanin"/>
          <w:b/>
          <w:bCs/>
          <w:i/>
          <w:iCs/>
          <w:sz w:val="22"/>
          <w:szCs w:val="22"/>
          <w:u w:val="single"/>
          <w:rtl/>
        </w:rPr>
      </w:pPr>
      <w:r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شاخص رتبه بندي واحدهاي صنعتي</w:t>
      </w:r>
    </w:p>
    <w:p w14:paraId="79227819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رشد فروش نسبت به سال قبل(درصد)</w:t>
      </w:r>
    </w:p>
    <w:p w14:paraId="3A6657BC" w14:textId="77777777" w:rsidR="00DF7B05" w:rsidRDefault="003469A2" w:rsidP="004266D2">
      <w:pPr>
        <w:pStyle w:val="ListParagraph"/>
        <w:bidi w:val="0"/>
        <w:spacing w:line="240" w:lineRule="auto"/>
        <w:jc w:val="right"/>
        <w:rPr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=(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DF7B05">
        <w:rPr>
          <w:sz w:val="32"/>
          <w:szCs w:val="32"/>
        </w:rPr>
        <w:t>)</w:t>
      </w:r>
      <w:r w:rsidR="002071BA" w:rsidRPr="002071BA">
        <w:rPr>
          <w:sz w:val="32"/>
          <w:szCs w:val="32"/>
        </w:rPr>
        <w:t xml:space="preserve"> </w:t>
      </w:r>
      <w:r w:rsidR="002071BA">
        <w:rPr>
          <w:sz w:val="32"/>
          <w:szCs w:val="32"/>
        </w:rPr>
        <w:t>×100</w:t>
      </w:r>
      <w:r w:rsidR="002071BA">
        <w:rPr>
          <w:sz w:val="32"/>
          <w:szCs w:val="32"/>
          <w:rtl/>
        </w:rPr>
        <w:t xml:space="preserve"> 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90"/>
        <w:gridCol w:w="1080"/>
        <w:gridCol w:w="1080"/>
        <w:gridCol w:w="990"/>
        <w:gridCol w:w="810"/>
        <w:gridCol w:w="837"/>
        <w:gridCol w:w="977"/>
        <w:gridCol w:w="1082"/>
      </w:tblGrid>
      <w:tr w:rsidR="00DF7B05" w:rsidRPr="00DF7B05" w14:paraId="7D4E887D" w14:textId="77777777" w:rsidTr="00FE1B6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9C7F" w14:textId="77777777" w:rsidR="00DF7B05" w:rsidRPr="00FE1B68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 w:hint="cs"/>
                <w:rtl/>
              </w:rPr>
              <w:t>بيشتر از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5567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40</w:t>
            </w:r>
            <w:r w:rsidR="00DF7B05" w:rsidRPr="00FE1B68">
              <w:rPr>
                <w:rFonts w:cs="B Nazanin" w:hint="cs"/>
                <w:rtl/>
              </w:rPr>
              <w:t>-</w:t>
            </w:r>
            <w:r>
              <w:rPr>
                <w:rFonts w:cs="B Nazanin"/>
              </w:rPr>
              <w:t>30.1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94323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30</w:t>
            </w:r>
            <w:r w:rsidR="00DF7B05" w:rsidRPr="00FE1B68">
              <w:rPr>
                <w:rFonts w:cs="B Nazanin" w:hint="cs"/>
                <w:rtl/>
              </w:rPr>
              <w:t>-</w:t>
            </w:r>
            <w:r>
              <w:rPr>
                <w:rFonts w:cs="B Nazanin"/>
              </w:rPr>
              <w:t>20.1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63B8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20</w:t>
            </w:r>
            <w:r w:rsidR="00DF7B05" w:rsidRPr="00FE1B68">
              <w:rPr>
                <w:rFonts w:cs="B Nazanin" w:hint="cs"/>
                <w:rtl/>
              </w:rPr>
              <w:t>-</w:t>
            </w:r>
            <w:r w:rsidRPr="00FE1B68">
              <w:rPr>
                <w:rFonts w:cs="B Nazanin"/>
              </w:rPr>
              <w:t>15.1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B40B1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15</w:t>
            </w:r>
            <w:r w:rsidR="00DF7B05" w:rsidRPr="00FE1B68">
              <w:rPr>
                <w:rFonts w:cs="B Nazanin" w:hint="cs"/>
                <w:rtl/>
              </w:rPr>
              <w:t>-</w:t>
            </w:r>
            <w:r w:rsidRPr="00FE1B68">
              <w:rPr>
                <w:rFonts w:cs="B Nazanin"/>
              </w:rPr>
              <w:t>10.1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9EA3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/>
              </w:rPr>
              <w:t>10</w:t>
            </w:r>
            <w:r w:rsidR="00DF7B05" w:rsidRPr="00FE1B68">
              <w:rPr>
                <w:rFonts w:cs="B Nazanin" w:hint="cs"/>
                <w:rtl/>
              </w:rPr>
              <w:t>-</w:t>
            </w:r>
            <w:r w:rsidRPr="00FE1B68">
              <w:rPr>
                <w:rFonts w:cs="B Nazanin"/>
              </w:rPr>
              <w:t>5.1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BD956" w14:textId="77777777" w:rsidR="00DF7B05" w:rsidRPr="00FE1B68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 w:hint="cs"/>
                <w:rtl/>
              </w:rPr>
              <w:t>5-0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D977B" w14:textId="77777777" w:rsidR="00DF7B05" w:rsidRPr="00FE1B68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 w:hint="cs"/>
                <w:rtl/>
              </w:rPr>
              <w:t>كمتر از صفر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8F7FE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/>
                <w:sz w:val="24"/>
                <w:szCs w:val="24"/>
              </w:rPr>
              <w:t>A</w:t>
            </w:r>
            <w:r w:rsidRPr="00AF09DC">
              <w:rPr>
                <w:rFonts w:cs="B Nazanin"/>
                <w:sz w:val="24"/>
                <w:szCs w:val="24"/>
              </w:rPr>
              <w:br/>
            </w:r>
            <w:r w:rsidRPr="00AF09DC">
              <w:rPr>
                <w:rFonts w:cs="B Nazanin" w:hint="cs"/>
                <w:sz w:val="24"/>
                <w:szCs w:val="24"/>
                <w:rtl/>
              </w:rPr>
              <w:t>(درصد)</w:t>
            </w:r>
          </w:p>
        </w:tc>
      </w:tr>
      <w:tr w:rsidR="00DF7B05" w:rsidRPr="00DF7B05" w14:paraId="70DBC891" w14:textId="77777777" w:rsidTr="00FE1B6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181C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D398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5DDC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BB3A4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5193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15AAE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09CBB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6B68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A3479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14:paraId="3AAA4EE0" w14:textId="77777777" w:rsidR="00DF7B05" w:rsidRDefault="00DF7B05" w:rsidP="00EA72EF">
      <w:pPr>
        <w:pStyle w:val="ListParagraph"/>
        <w:spacing w:line="240" w:lineRule="auto"/>
        <w:jc w:val="both"/>
      </w:pPr>
    </w:p>
    <w:p w14:paraId="32A0BD05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نسبت سود به فروش در سال جاري(درصد)</w:t>
      </w:r>
    </w:p>
    <w:p w14:paraId="5B8033E5" w14:textId="77777777" w:rsidR="00DF7B05" w:rsidRDefault="003469A2" w:rsidP="004266D2">
      <w:pPr>
        <w:pStyle w:val="ListParagraph"/>
        <w:bidi w:val="0"/>
        <w:spacing w:line="240" w:lineRule="auto"/>
        <w:jc w:val="right"/>
        <w:rPr>
          <w:sz w:val="32"/>
          <w:szCs w:val="32"/>
          <w:rtl/>
        </w:rPr>
      </w:pPr>
      <m:oMath>
        <m:r>
          <w:rPr>
            <w:rFonts w:ascii="Cambria Math" w:hAnsi="Cambria Math" w:cs="Cambria Math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=100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DF7B05">
        <w:rPr>
          <w:sz w:val="32"/>
          <w:szCs w:val="32"/>
          <w:rtl/>
        </w:rPr>
        <w:t xml:space="preserve"> </w:t>
      </w:r>
    </w:p>
    <w:tbl>
      <w:tblPr>
        <w:bidiVisual/>
        <w:tblW w:w="0" w:type="auto"/>
        <w:tblInd w:w="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60"/>
        <w:gridCol w:w="959"/>
        <w:gridCol w:w="917"/>
        <w:gridCol w:w="917"/>
        <w:gridCol w:w="977"/>
        <w:gridCol w:w="1082"/>
      </w:tblGrid>
      <w:tr w:rsidR="00FE1B68" w:rsidRPr="00DF7B05" w14:paraId="76DD99E8" w14:textId="77777777" w:rsidTr="00DF7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B22E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بيشتر از 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6E53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20.1-30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10F0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</w:rPr>
              <w:t>20</w:t>
            </w:r>
            <w:r w:rsidRPr="00FE1B68">
              <w:rPr>
                <w:rFonts w:cs="B Nazanin" w:hint="cs"/>
                <w:rtl/>
              </w:rPr>
              <w:t>-</w:t>
            </w:r>
            <w:r w:rsidRPr="00FE1B68">
              <w:rPr>
                <w:rFonts w:cs="B Nazanin"/>
              </w:rPr>
              <w:t>15.1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962A" w14:textId="77777777" w:rsidR="00FE1B68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15</w:t>
            </w:r>
            <w:r w:rsidRPr="00FE1B68">
              <w:rPr>
                <w:rFonts w:cs="B Nazanin" w:hint="cs"/>
                <w:rtl/>
              </w:rPr>
              <w:t>-</w:t>
            </w:r>
            <w:r w:rsidRPr="00FE1B68">
              <w:rPr>
                <w:rFonts w:cs="B Nazanin"/>
              </w:rPr>
              <w:t>10.1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8DF9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10</w:t>
            </w:r>
            <w:r w:rsidRPr="00AF09DC">
              <w:rPr>
                <w:rFonts w:cs="B Nazanin" w:hint="cs"/>
                <w:sz w:val="24"/>
                <w:szCs w:val="24"/>
                <w:rtl/>
              </w:rPr>
              <w:t>-0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2C3A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كمتر از صفر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6B55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/>
                <w:sz w:val="24"/>
                <w:szCs w:val="24"/>
              </w:rPr>
              <w:t>B</w:t>
            </w:r>
            <w:r w:rsidRPr="00AF09DC">
              <w:rPr>
                <w:rFonts w:cs="B Nazanin"/>
                <w:sz w:val="24"/>
                <w:szCs w:val="24"/>
              </w:rPr>
              <w:br/>
            </w:r>
            <w:r w:rsidRPr="00AF09DC">
              <w:rPr>
                <w:rFonts w:cs="B Nazanin" w:hint="cs"/>
                <w:sz w:val="24"/>
                <w:szCs w:val="24"/>
                <w:rtl/>
              </w:rPr>
              <w:t>(درصد)</w:t>
            </w:r>
          </w:p>
        </w:tc>
      </w:tr>
      <w:tr w:rsidR="00FE1B68" w:rsidRPr="00DF7B05" w14:paraId="31F75DA6" w14:textId="77777777" w:rsidTr="00DF7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470D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9B9C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E7A01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B3309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9C5C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6930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82244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14:paraId="79D08610" w14:textId="77777777" w:rsidR="00DF7B05" w:rsidRDefault="00DF7B05" w:rsidP="00EA72EF">
      <w:pPr>
        <w:bidi/>
        <w:jc w:val="both"/>
        <w:rPr>
          <w:rFonts w:ascii="Calibri" w:hAnsi="Calibri" w:cs="B Nazanin"/>
          <w:b/>
          <w:bCs/>
        </w:rPr>
      </w:pPr>
    </w:p>
    <w:p w14:paraId="4FB40F12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نسبت ارزش موجودي انبار كالاي ساخته شده به فروش  (درصد)</w:t>
      </w:r>
    </w:p>
    <w:p w14:paraId="49B2F7BC" w14:textId="77777777" w:rsidR="00DF7B05" w:rsidRDefault="003469A2" w:rsidP="004266D2">
      <w:pPr>
        <w:ind w:left="360"/>
        <w:jc w:val="right"/>
        <w:rPr>
          <w:rFonts w:cs="Arial"/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C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DF7B05">
        <w:rPr>
          <w:sz w:val="32"/>
          <w:szCs w:val="32"/>
        </w:rPr>
        <w:t>× 100</w:t>
      </w:r>
    </w:p>
    <w:tbl>
      <w:tblPr>
        <w:bidiVisual/>
        <w:tblW w:w="0" w:type="auto"/>
        <w:tblInd w:w="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075"/>
        <w:gridCol w:w="917"/>
        <w:gridCol w:w="977"/>
        <w:gridCol w:w="1082"/>
      </w:tblGrid>
      <w:tr w:rsidR="00DF7B05" w:rsidRPr="00DF7B05" w14:paraId="4039892B" w14:textId="77777777" w:rsidTr="00FE1B68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6CB19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بيشتر از 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A7C2F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15-</w:t>
            </w:r>
            <w:r w:rsidR="00FE1B68">
              <w:rPr>
                <w:rFonts w:cs="B Nazanin"/>
                <w:sz w:val="24"/>
                <w:szCs w:val="24"/>
              </w:rPr>
              <w:t>10.1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B0BE3" w14:textId="77777777" w:rsidR="00DF7B05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5.1-10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3E41F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5-0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35F3D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/>
                <w:sz w:val="24"/>
                <w:szCs w:val="24"/>
              </w:rPr>
              <w:t>C</w:t>
            </w:r>
            <w:r w:rsidRPr="00AF09DC">
              <w:rPr>
                <w:rFonts w:cs="B Nazanin"/>
                <w:sz w:val="24"/>
                <w:szCs w:val="24"/>
              </w:rPr>
              <w:br/>
            </w:r>
            <w:r w:rsidRPr="00AF09DC">
              <w:rPr>
                <w:rFonts w:cs="B Nazanin" w:hint="cs"/>
                <w:sz w:val="24"/>
                <w:szCs w:val="24"/>
                <w:rtl/>
              </w:rPr>
              <w:t>(درصد)</w:t>
            </w:r>
          </w:p>
        </w:tc>
      </w:tr>
      <w:tr w:rsidR="00DF7B05" w:rsidRPr="00DF7B05" w14:paraId="1DAF127D" w14:textId="77777777" w:rsidTr="00FE1B68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00092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2EBF4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2E6DA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F12A9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BB296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14:paraId="606511C3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رشد توليد نسبت به سال قبل(درصد) </w:t>
      </w:r>
    </w:p>
    <w:p w14:paraId="20674334" w14:textId="77777777" w:rsidR="00DF7B05" w:rsidRDefault="003469A2" w:rsidP="004266D2">
      <w:pPr>
        <w:ind w:left="360"/>
        <w:jc w:val="right"/>
        <w:rPr>
          <w:rFonts w:cs="Arial"/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D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=(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DF7B05">
        <w:rPr>
          <w:sz w:val="32"/>
          <w:szCs w:val="32"/>
        </w:rPr>
        <w:t>)</w:t>
      </w:r>
      <w:r w:rsidR="002071BA" w:rsidRPr="002071BA">
        <w:rPr>
          <w:sz w:val="32"/>
          <w:szCs w:val="32"/>
        </w:rPr>
        <w:t xml:space="preserve"> </w:t>
      </w:r>
      <w:r w:rsidR="002071BA">
        <w:rPr>
          <w:sz w:val="32"/>
          <w:szCs w:val="32"/>
        </w:rPr>
        <w:t>×100</w:t>
      </w:r>
      <w:r w:rsidR="002071BA">
        <w:rPr>
          <w:sz w:val="32"/>
          <w:szCs w:val="32"/>
          <w:rtl/>
        </w:rPr>
        <w:t xml:space="preserve"> </w:t>
      </w:r>
    </w:p>
    <w:tbl>
      <w:tblPr>
        <w:bidiVisual/>
        <w:tblW w:w="0" w:type="auto"/>
        <w:tblInd w:w="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60"/>
        <w:gridCol w:w="959"/>
        <w:gridCol w:w="917"/>
        <w:gridCol w:w="917"/>
        <w:gridCol w:w="977"/>
        <w:gridCol w:w="1082"/>
      </w:tblGrid>
      <w:tr w:rsidR="00DF7B05" w:rsidRPr="00DF7B05" w14:paraId="098A1B1E" w14:textId="77777777" w:rsidTr="00DF7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E1CE" w14:textId="77777777" w:rsidR="00DF7B05" w:rsidRPr="00FE1B68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 w:hint="cs"/>
                <w:rtl/>
              </w:rPr>
              <w:t>بيشتر از 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735B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35</w:t>
            </w:r>
            <w:r w:rsidR="00DF7B05" w:rsidRPr="00FE1B68">
              <w:rPr>
                <w:rFonts w:cs="B Nazanin" w:hint="cs"/>
                <w:rtl/>
              </w:rPr>
              <w:t>-</w:t>
            </w:r>
            <w:r>
              <w:rPr>
                <w:rFonts w:cs="B Nazanin"/>
              </w:rPr>
              <w:t>30.1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2387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30</w:t>
            </w:r>
            <w:r w:rsidR="00DF7B05" w:rsidRPr="00FE1B68">
              <w:rPr>
                <w:rFonts w:cs="B Nazanin" w:hint="cs"/>
                <w:rtl/>
              </w:rPr>
              <w:t>-</w:t>
            </w:r>
            <w:r>
              <w:rPr>
                <w:rFonts w:cs="B Nazanin"/>
              </w:rPr>
              <w:t>20.1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5D818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20</w:t>
            </w:r>
            <w:r w:rsidR="00DF7B05" w:rsidRPr="00FE1B68">
              <w:rPr>
                <w:rFonts w:cs="B Nazanin" w:hint="cs"/>
                <w:rtl/>
              </w:rPr>
              <w:t>-</w:t>
            </w:r>
            <w:r w:rsidRPr="00FE1B68">
              <w:rPr>
                <w:rFonts w:cs="B Nazanin"/>
              </w:rPr>
              <w:t>10.1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FF9B1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/>
              </w:rPr>
              <w:t>10</w:t>
            </w:r>
            <w:r w:rsidR="00DF7B05" w:rsidRPr="00FE1B68">
              <w:rPr>
                <w:rFonts w:cs="B Nazanin" w:hint="cs"/>
                <w:rtl/>
              </w:rPr>
              <w:t>-0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AE793" w14:textId="77777777" w:rsidR="00DF7B05" w:rsidRPr="00FE1B68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 w:hint="cs"/>
                <w:rtl/>
              </w:rPr>
              <w:t>كمتر از صفر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B802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/>
                <w:sz w:val="24"/>
                <w:szCs w:val="24"/>
              </w:rPr>
              <w:t>D</w:t>
            </w:r>
            <w:r w:rsidRPr="00AF09DC">
              <w:rPr>
                <w:rFonts w:cs="B Nazanin"/>
                <w:sz w:val="24"/>
                <w:szCs w:val="24"/>
              </w:rPr>
              <w:br/>
            </w:r>
            <w:r w:rsidRPr="00AF09DC">
              <w:rPr>
                <w:rFonts w:cs="B Nazanin" w:hint="cs"/>
                <w:sz w:val="24"/>
                <w:szCs w:val="24"/>
                <w:rtl/>
              </w:rPr>
              <w:t>(درصد)</w:t>
            </w:r>
          </w:p>
        </w:tc>
      </w:tr>
      <w:tr w:rsidR="00DF7B05" w:rsidRPr="00DF7B05" w14:paraId="1C8FA07B" w14:textId="77777777" w:rsidTr="00DF7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0114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91211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D9AF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01A9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EB099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AF54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809DF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14:paraId="4D0C5AE3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b/>
          <w:bCs/>
          <w:sz w:val="24"/>
          <w:szCs w:val="24"/>
        </w:rPr>
      </w:pPr>
    </w:p>
    <w:p w14:paraId="6E0785E3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b/>
          <w:bCs/>
          <w:sz w:val="24"/>
          <w:szCs w:val="24"/>
          <w:rtl/>
        </w:rPr>
        <w:sectPr w:rsidR="00DF7B05" w:rsidSect="00697929">
          <w:pgSz w:w="12240" w:h="15840" w:code="1"/>
          <w:pgMar w:top="1560" w:right="1021" w:bottom="0" w:left="1021" w:header="357" w:footer="0" w:gutter="0"/>
          <w:cols w:space="720"/>
          <w:docGrid w:linePitch="360"/>
        </w:sectPr>
      </w:pPr>
    </w:p>
    <w:p w14:paraId="31A843FC" w14:textId="77777777" w:rsidR="00DF7B05" w:rsidRDefault="00DF7B05" w:rsidP="00F520D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سرانه فروش(</w:t>
      </w:r>
      <w:r w:rsidR="00F520DF">
        <w:rPr>
          <w:rFonts w:cs="B Nazanin" w:hint="cs"/>
          <w:b/>
          <w:bCs/>
          <w:sz w:val="24"/>
          <w:szCs w:val="24"/>
          <w:rtl/>
        </w:rPr>
        <w:t xml:space="preserve">میلیون </w:t>
      </w:r>
      <w:r>
        <w:rPr>
          <w:rFonts w:cs="B Nazanin" w:hint="cs"/>
          <w:b/>
          <w:bCs/>
          <w:sz w:val="24"/>
          <w:szCs w:val="24"/>
          <w:rtl/>
        </w:rPr>
        <w:t>ريال)</w:t>
      </w:r>
    </w:p>
    <w:p w14:paraId="1F44F164" w14:textId="77777777" w:rsidR="00DF7B05" w:rsidRDefault="003469A2" w:rsidP="004266D2">
      <w:pPr>
        <w:jc w:val="right"/>
        <w:rPr>
          <w:rFonts w:cs="Arial"/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E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DF7B05">
        <w:rPr>
          <w:sz w:val="32"/>
          <w:szCs w:val="32"/>
        </w:rPr>
        <w:t>×</w:t>
      </w:r>
      <w:r w:rsidR="002071BA">
        <w:rPr>
          <w:sz w:val="32"/>
          <w:szCs w:val="32"/>
        </w:rPr>
        <w:t>10</w:t>
      </w:r>
      <w:r w:rsidR="00DF7B05">
        <w:rPr>
          <w:sz w:val="32"/>
          <w:szCs w:val="32"/>
        </w:rPr>
        <w:t>0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218"/>
        <w:gridCol w:w="1217"/>
        <w:gridCol w:w="1217"/>
        <w:gridCol w:w="1217"/>
        <w:gridCol w:w="1208"/>
        <w:gridCol w:w="1240"/>
      </w:tblGrid>
      <w:tr w:rsidR="00DF7B05" w:rsidRPr="00DF7B05" w14:paraId="6B8316C5" w14:textId="77777777" w:rsidTr="00DF7B05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50D0" w14:textId="77777777" w:rsidR="00DF7B05" w:rsidRPr="00936D74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936D74">
              <w:rPr>
                <w:rFonts w:cs="B Nazanin" w:hint="cs"/>
                <w:rtl/>
              </w:rPr>
              <w:t>بيش از 500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F9FA" w14:textId="77777777" w:rsidR="00DF7B05" w:rsidRPr="00936D74" w:rsidRDefault="00936D74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500</w:t>
            </w:r>
            <w:r w:rsidR="00DF7B05" w:rsidRPr="00936D74">
              <w:rPr>
                <w:rFonts w:cs="B Nazanin" w:hint="cs"/>
                <w:rtl/>
              </w:rPr>
              <w:t>-</w:t>
            </w:r>
            <w:r>
              <w:rPr>
                <w:rFonts w:cs="B Nazanin"/>
              </w:rPr>
              <w:t>400.1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D16C" w14:textId="77777777" w:rsidR="00DF7B05" w:rsidRPr="00936D74" w:rsidRDefault="00936D74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400</w:t>
            </w:r>
            <w:r w:rsidR="00DF7B05" w:rsidRPr="00936D74">
              <w:rPr>
                <w:rFonts w:cs="B Nazanin" w:hint="cs"/>
                <w:rtl/>
              </w:rPr>
              <w:t>-</w:t>
            </w:r>
            <w:r>
              <w:rPr>
                <w:rFonts w:cs="B Nazanin"/>
              </w:rPr>
              <w:t>300.1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201C3" w14:textId="77777777" w:rsidR="00DF7B05" w:rsidRPr="00936D74" w:rsidRDefault="00936D74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936D74">
              <w:rPr>
                <w:rFonts w:cs="B Nazanin"/>
              </w:rPr>
              <w:t>300</w:t>
            </w:r>
            <w:r w:rsidR="00DF7B05" w:rsidRPr="00936D74">
              <w:rPr>
                <w:rFonts w:cs="B Nazanin" w:hint="cs"/>
                <w:rtl/>
              </w:rPr>
              <w:t xml:space="preserve"> -</w:t>
            </w:r>
            <w:r w:rsidRPr="00936D74">
              <w:rPr>
                <w:rFonts w:cs="B Nazanin"/>
              </w:rPr>
              <w:t>200.1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A7466" w14:textId="77777777" w:rsidR="00DF7B05" w:rsidRPr="00936D74" w:rsidRDefault="00936D74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936D74">
              <w:rPr>
                <w:rFonts w:cs="B Nazanin"/>
              </w:rPr>
              <w:t>200</w:t>
            </w:r>
            <w:r w:rsidR="00DF7B05" w:rsidRPr="00936D74">
              <w:rPr>
                <w:rFonts w:cs="B Nazanin" w:hint="cs"/>
                <w:rtl/>
              </w:rPr>
              <w:t>-150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04FBC" w14:textId="77777777" w:rsidR="00DF7B05" w:rsidRPr="00936D74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936D74">
              <w:rPr>
                <w:rFonts w:cs="B Nazanin" w:hint="cs"/>
                <w:rtl/>
              </w:rPr>
              <w:t>كمتر از 150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FC19B" w14:textId="77777777" w:rsidR="00DF7B05" w:rsidRPr="00AF09DC" w:rsidRDefault="00DF7B05" w:rsidP="00EA72EF">
            <w:pPr>
              <w:pStyle w:val="ListParagraph"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/>
                <w:sz w:val="24"/>
                <w:szCs w:val="24"/>
              </w:rPr>
              <w:t>E</w:t>
            </w:r>
            <w:r w:rsidRPr="00AF09DC">
              <w:rPr>
                <w:rFonts w:cs="B Nazanin"/>
                <w:sz w:val="24"/>
                <w:szCs w:val="24"/>
              </w:rPr>
              <w:br/>
            </w:r>
            <w:r w:rsidRPr="00AF09DC">
              <w:rPr>
                <w:rFonts w:cs="B Nazanin" w:hint="cs"/>
                <w:sz w:val="24"/>
                <w:szCs w:val="24"/>
                <w:rtl/>
              </w:rPr>
              <w:t>(ميليون ريال)</w:t>
            </w:r>
            <w:r w:rsidRPr="00AF09DC">
              <w:rPr>
                <w:rFonts w:cs="B Nazanin" w:hint="cs"/>
                <w:sz w:val="24"/>
                <w:szCs w:val="24"/>
              </w:rPr>
              <w:t xml:space="preserve"> </w:t>
            </w:r>
          </w:p>
        </w:tc>
      </w:tr>
      <w:tr w:rsidR="00DF7B05" w:rsidRPr="00DF7B05" w14:paraId="63A844CB" w14:textId="77777777" w:rsidTr="00DF7B05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D7E00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9858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59B6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6A9E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8FE86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2D53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CB068" w14:textId="77777777" w:rsidR="00DF7B05" w:rsidRPr="00AF09DC" w:rsidRDefault="00DF7B05" w:rsidP="00EA72EF">
            <w:pPr>
              <w:pStyle w:val="ListParagraph"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14:paraId="496416BB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نسبت هزینه انرژی مصرفی به فروش(درصد)</w:t>
      </w:r>
    </w:p>
    <w:p w14:paraId="1FC8EEDC" w14:textId="77777777" w:rsidR="00DF7B05" w:rsidRDefault="003469A2" w:rsidP="004266D2">
      <w:pPr>
        <w:ind w:left="360"/>
        <w:jc w:val="right"/>
        <w:rPr>
          <w:sz w:val="32"/>
          <w:szCs w:val="32"/>
          <w:rtl/>
        </w:rPr>
      </w:pPr>
      <m:oMath>
        <m:r>
          <w:rPr>
            <w:rFonts w:ascii="Cambria Math" w:hAnsi="Cambria Math" w:cs="Cambria Math"/>
            <w:sz w:val="32"/>
            <w:szCs w:val="32"/>
          </w:rPr>
          <m:t>F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 w:cs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Cambria Math"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mbria Math"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 w:cs="Cambria Math"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</m:den>
            </m:f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DF7B05">
        <w:rPr>
          <w:sz w:val="32"/>
          <w:szCs w:val="32"/>
        </w:rPr>
        <w:t>×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100</m:t>
        </m:r>
      </m:oMath>
      <w:r w:rsidR="00DF7B05">
        <w:rPr>
          <w:sz w:val="32"/>
          <w:szCs w:val="32"/>
          <w:rtl/>
        </w:rPr>
        <w:t xml:space="preserve"> </w:t>
      </w:r>
    </w:p>
    <w:tbl>
      <w:tblPr>
        <w:bidiVisual/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DF7B05" w:rsidRPr="00DF7B05" w14:paraId="63BCA4A6" w14:textId="77777777" w:rsidTr="00DF7B0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291D" w14:textId="77777777" w:rsidR="00DF7B05" w:rsidRPr="00DF7B05" w:rsidRDefault="00936D74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بیشتر از</w:t>
            </w:r>
            <w:r>
              <w:rPr>
                <w:rFonts w:cs="B Nazanin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2A68" w14:textId="77777777" w:rsidR="00DF7B05" w:rsidRPr="00DF7B05" w:rsidRDefault="00936D74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20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/>
                <w:sz w:val="28"/>
                <w:szCs w:val="28"/>
              </w:rPr>
              <w:t>15.1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5AEC5" w14:textId="77777777" w:rsidR="00DF7B05" w:rsidRPr="00DF7B05" w:rsidRDefault="00936D74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15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/>
                <w:sz w:val="28"/>
                <w:szCs w:val="28"/>
              </w:rPr>
              <w:t>10.1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EB758" w14:textId="77777777" w:rsidR="00DF7B05" w:rsidRPr="00DF7B05" w:rsidRDefault="00936D74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10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-0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CADDF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کمتر از صفر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0414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F</w:t>
            </w:r>
          </w:p>
          <w:p w14:paraId="6B74325A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382954BC" w14:textId="77777777" w:rsidTr="00DF7B0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55B2E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DC9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31E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2D9B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601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FF2FC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24A48A10" w14:textId="77777777" w:rsidR="00DF7B05" w:rsidRDefault="00DF7B05" w:rsidP="00EA72EF">
      <w:pPr>
        <w:bidi/>
        <w:jc w:val="both"/>
        <w:rPr>
          <w:rFonts w:ascii="Calibri" w:hAnsi="Calibri" w:cs="B Nazanin"/>
          <w:sz w:val="28"/>
          <w:szCs w:val="28"/>
        </w:rPr>
      </w:pPr>
    </w:p>
    <w:p w14:paraId="57515284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نسبت هزینه تحقیق به فروش</w:t>
      </w:r>
    </w:p>
    <w:p w14:paraId="65D76F76" w14:textId="77777777" w:rsidR="00DF7B05" w:rsidRDefault="003469A2" w:rsidP="004266D2">
      <w:pPr>
        <w:pStyle w:val="ListParagraph"/>
        <w:bidi w:val="0"/>
        <w:spacing w:line="240" w:lineRule="auto"/>
        <w:jc w:val="right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G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DF7B05">
        <w:rPr>
          <w:sz w:val="32"/>
          <w:szCs w:val="32"/>
        </w:rPr>
        <w:t>× 100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10"/>
        <w:gridCol w:w="1310"/>
        <w:gridCol w:w="1315"/>
        <w:gridCol w:w="1322"/>
        <w:gridCol w:w="1323"/>
        <w:gridCol w:w="1336"/>
      </w:tblGrid>
      <w:tr w:rsidR="00DF7B05" w:rsidRPr="00DF7B05" w14:paraId="5A5C8209" w14:textId="77777777" w:rsidTr="00DF7B0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BF615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بیشتر</w:t>
            </w:r>
            <w:r w:rsidR="00936D7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</w:t>
            </w:r>
            <w:r w:rsidR="00936D74">
              <w:rPr>
                <w:rFonts w:cs="B Nazanin"/>
                <w:sz w:val="28"/>
                <w:szCs w:val="28"/>
                <w:lang w:bidi="fa-IR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52E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3-1/2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54881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2-1/1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358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1-0.6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A25C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0.5-0.1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46A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کمتر از0.1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C34A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J</w:t>
            </w:r>
          </w:p>
          <w:p w14:paraId="75D3D342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7B7545F0" w14:textId="77777777" w:rsidTr="00DF7B0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853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5333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A14A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71E70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8B60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AFC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721B6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5D090E15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نسبت هزينه آموزش به فروش(درصد)</w:t>
      </w:r>
    </w:p>
    <w:p w14:paraId="3F6E2C3F" w14:textId="77777777" w:rsidR="00DF7B05" w:rsidRDefault="003469A2" w:rsidP="004266D2">
      <w:pPr>
        <w:pStyle w:val="ListParagraph"/>
        <w:bidi w:val="0"/>
        <w:spacing w:line="240" w:lineRule="auto"/>
        <w:jc w:val="right"/>
        <w:rPr>
          <w:sz w:val="32"/>
          <w:szCs w:val="32"/>
          <w:rtl/>
        </w:rPr>
      </w:pPr>
      <m:oMath>
        <m:r>
          <w:rPr>
            <w:rFonts w:ascii="Cambria Math" w:hAnsi="Cambria Math" w:cs="Cambria Math"/>
            <w:sz w:val="32"/>
            <w:szCs w:val="32"/>
          </w:rPr>
          <m:t>H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100×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DF7B05">
        <w:rPr>
          <w:sz w:val="32"/>
          <w:szCs w:val="32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10"/>
        <w:gridCol w:w="1310"/>
        <w:gridCol w:w="1315"/>
        <w:gridCol w:w="1322"/>
        <w:gridCol w:w="1323"/>
        <w:gridCol w:w="1336"/>
      </w:tblGrid>
      <w:tr w:rsidR="00DF7B05" w:rsidRPr="00DF7B05" w14:paraId="7873B142" w14:textId="77777777" w:rsidTr="00DF7B0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446F4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 و بیشتر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2BEDB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1-0.76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A496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0.75-0.51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6E94E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0.5-0.41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34DE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0.4-0.11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61931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کمتر از0.1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400D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K</w:t>
            </w:r>
          </w:p>
          <w:p w14:paraId="1792DEA2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29406307" w14:textId="77777777" w:rsidTr="00DF7B0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42AF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EE1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CB12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20AB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423A1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935B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E8EB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2623CD59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4689A5F3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29B03438" w14:textId="77777777" w:rsidR="00697929" w:rsidRDefault="00697929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  <w:rtl/>
        </w:rPr>
        <w:sectPr w:rsidR="00697929" w:rsidSect="00A753AC">
          <w:pgSz w:w="12240" w:h="15840" w:code="1"/>
          <w:pgMar w:top="1276" w:right="1021" w:bottom="0" w:left="1021" w:header="357" w:footer="0" w:gutter="0"/>
          <w:cols w:space="720"/>
          <w:docGrid w:linePitch="360"/>
        </w:sectPr>
      </w:pPr>
    </w:p>
    <w:p w14:paraId="67D0131F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افزايش نيروي انساني(درصد)</w:t>
      </w:r>
    </w:p>
    <w:p w14:paraId="347A70BE" w14:textId="77777777" w:rsidR="00DF7B05" w:rsidRDefault="003469A2" w:rsidP="004266D2">
      <w:pPr>
        <w:pStyle w:val="ListParagraph"/>
        <w:bidi w:val="0"/>
        <w:spacing w:line="240" w:lineRule="auto"/>
        <w:jc w:val="right"/>
        <w:rPr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L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=(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DF7B05">
        <w:rPr>
          <w:sz w:val="32"/>
          <w:szCs w:val="32"/>
        </w:rPr>
        <w:t>) × 100</w:t>
      </w:r>
    </w:p>
    <w:p w14:paraId="5843F2C0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گروه 1</w:t>
      </w:r>
    </w:p>
    <w:tbl>
      <w:tblPr>
        <w:bidiVisual/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200"/>
        <w:gridCol w:w="1200"/>
        <w:gridCol w:w="1123"/>
        <w:gridCol w:w="1188"/>
        <w:gridCol w:w="1212"/>
        <w:gridCol w:w="1259"/>
      </w:tblGrid>
      <w:tr w:rsidR="00DF7B05" w:rsidRPr="00DF7B05" w14:paraId="08F98894" w14:textId="77777777" w:rsidTr="00DF7B05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4A5C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1/35 و بیشتر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06E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35-1/25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D965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25-1/15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CAFC9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15-1/5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B6B8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5-0.1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7EB2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کمتر از صفر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F41F0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L</w:t>
            </w:r>
          </w:p>
          <w:p w14:paraId="0D5174C6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757A912D" w14:textId="77777777" w:rsidTr="00DF7B05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558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30BFC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AAA0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17B12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04D5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52810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EBFA3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7A2057B1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گروه 2</w:t>
      </w:r>
    </w:p>
    <w:tbl>
      <w:tblPr>
        <w:bidiVisual/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0"/>
        <w:gridCol w:w="1178"/>
        <w:gridCol w:w="1178"/>
        <w:gridCol w:w="1178"/>
        <w:gridCol w:w="1217"/>
        <w:gridCol w:w="1262"/>
      </w:tblGrid>
      <w:tr w:rsidR="00DF7B05" w:rsidRPr="00DF7B05" w14:paraId="11011685" w14:textId="77777777" w:rsidTr="00DF7B05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1451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10 و بیشتر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3A60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9/9-8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2B46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9/7-</w:t>
            </w:r>
            <w:r w:rsidR="00936D74">
              <w:rPr>
                <w:rFonts w:cs="B Nazanin"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1F15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9/4-3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DAB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9/2-0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B597A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کمتر از صفر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48ED7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L</w:t>
            </w:r>
          </w:p>
          <w:p w14:paraId="5FD888B3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0CE43681" w14:textId="77777777" w:rsidTr="00DF7B05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9779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4EEC6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8F878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0BE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785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D4588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1194C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2A0BA7B0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گروه 3</w:t>
      </w:r>
    </w:p>
    <w:tbl>
      <w:tblPr>
        <w:bidiVisual/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06"/>
        <w:gridCol w:w="1179"/>
        <w:gridCol w:w="1132"/>
        <w:gridCol w:w="1179"/>
        <w:gridCol w:w="1217"/>
        <w:gridCol w:w="1263"/>
      </w:tblGrid>
      <w:tr w:rsidR="00DF7B05" w:rsidRPr="00DF7B05" w14:paraId="23CE90C1" w14:textId="77777777" w:rsidTr="00DF7B05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E6F4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 و بیشتر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D438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2.99-2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16F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1.99-1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3415E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0.99-0.5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F975E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0.5-0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B5A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کمتر از صفر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E270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L</w:t>
            </w:r>
          </w:p>
          <w:p w14:paraId="4A9DD3AE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1EBAA9B3" w14:textId="77777777" w:rsidTr="00DF7B05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0E16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30E4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7EEE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6414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113B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CE69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706BF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7A0D0979" w14:textId="77777777" w:rsidR="00DF7B05" w:rsidRDefault="00DF7B05" w:rsidP="00EA72EF">
      <w:pPr>
        <w:bidi/>
        <w:jc w:val="both"/>
        <w:rPr>
          <w:rFonts w:ascii="Calibri" w:hAnsi="Calibri" w:cs="Arial"/>
          <w:sz w:val="22"/>
          <w:szCs w:val="22"/>
        </w:rPr>
      </w:pPr>
    </w:p>
    <w:p w14:paraId="613151CE" w14:textId="52425020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ميانگين تحصيلات نيروي انساني</w:t>
      </w:r>
      <w:r w:rsidR="000F7248">
        <w:rPr>
          <w:rFonts w:cs="B Nazanin" w:hint="cs"/>
          <w:b/>
          <w:bCs/>
          <w:sz w:val="24"/>
          <w:szCs w:val="24"/>
          <w:rtl/>
        </w:rPr>
        <w:t xml:space="preserve">                                  </w:t>
      </w:r>
      <m:oMath>
        <m:r>
          <w:rPr>
            <w:rFonts w:ascii="Cambria Math" w:hAnsi="Cambria Math" w:cs="Cambria Math"/>
            <w:sz w:val="32"/>
            <w:szCs w:val="32"/>
          </w:rPr>
          <m:t>Q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 xml:space="preserve"> ×20</m:t>
                </m:r>
              </m:e>
            </m:d>
            <m:r>
              <w:rPr>
                <w:rFonts w:ascii="Cambria Math" w:hAnsi="Cambria Math" w:cs="Cambria Math"/>
                <w:sz w:val="32"/>
                <w:szCs w:val="32"/>
              </w:rPr>
              <m:t xml:space="preserve">+ </m:t>
            </m:r>
            <m:d>
              <m:d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×15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</m:oMath>
    </w:p>
    <w:tbl>
      <w:tblPr>
        <w:bidiVisual/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40"/>
        <w:gridCol w:w="1220"/>
      </w:tblGrid>
      <w:tr w:rsidR="00DF7B05" w:rsidRPr="00DF7B05" w14:paraId="081BC2AE" w14:textId="77777777" w:rsidTr="00DF7B0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269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1/</w:t>
            </w:r>
            <w:r w:rsidR="00A84DBB">
              <w:rPr>
                <w:rFonts w:cs="B Nazanin" w:hint="cs"/>
                <w:sz w:val="28"/>
                <w:szCs w:val="28"/>
                <w:rtl/>
              </w:rPr>
              <w:t>20</w:t>
            </w:r>
            <w:r w:rsidRPr="00DF7B05">
              <w:rPr>
                <w:rFonts w:cs="B Nazanin" w:hint="cs"/>
                <w:sz w:val="28"/>
                <w:szCs w:val="28"/>
                <w:rtl/>
              </w:rPr>
              <w:t xml:space="preserve"> و بیشتر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ADF8" w14:textId="77777777" w:rsidR="00DF7B05" w:rsidRPr="00DF7B05" w:rsidRDefault="00A84DBB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-1/</w:t>
            </w: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D164" w14:textId="77777777" w:rsidR="00DF7B05" w:rsidRPr="00DF7B05" w:rsidRDefault="00A84DBB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-1/</w:t>
            </w: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E269" w14:textId="77777777" w:rsidR="00DF7B05" w:rsidRPr="00DF7B05" w:rsidRDefault="00A84DBB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0-1/</w:t>
            </w: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1C45E" w14:textId="77777777" w:rsidR="00DF7B05" w:rsidRPr="00DF7B05" w:rsidRDefault="00A84DBB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-0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050B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L</w:t>
            </w:r>
          </w:p>
          <w:p w14:paraId="1D0947FF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56B21EBC" w14:textId="77777777" w:rsidTr="00DF7B0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33C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07DA" w14:textId="77777777" w:rsidR="00DF7B05" w:rsidRPr="00A84DBB" w:rsidRDefault="00A84DBB" w:rsidP="002071BA">
            <w:pPr>
              <w:bidi/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84DBB">
              <w:rPr>
                <w:rFonts w:cs="2 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21DF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1C29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73AEB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241C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5AC7A6A2" w14:textId="77777777" w:rsidR="00BA3C1E" w:rsidRDefault="00BA3C1E" w:rsidP="00EA72EF">
      <w:pPr>
        <w:bidi/>
        <w:jc w:val="both"/>
        <w:rPr>
          <w:rFonts w:cs="B Nazanin"/>
          <w:b/>
          <w:bCs/>
          <w:rtl/>
        </w:rPr>
      </w:pPr>
    </w:p>
    <w:p w14:paraId="0A5206F7" w14:textId="0CBA1BC2" w:rsidR="00DF7B05" w:rsidRDefault="00DF7B05" w:rsidP="00BA3C1E">
      <w:pPr>
        <w:bidi/>
        <w:jc w:val="both"/>
        <w:rPr>
          <w:rFonts w:ascii="Calibri" w:hAnsi="Calibri" w:cs="B Nazanin"/>
          <w:b/>
          <w:bCs/>
        </w:rPr>
      </w:pPr>
      <w:r>
        <w:rPr>
          <w:rFonts w:cs="B Nazanin" w:hint="cs"/>
          <w:b/>
          <w:bCs/>
          <w:rtl/>
        </w:rPr>
        <w:t>11-رشد صادرات نسبت به سال قبل(درصد)</w:t>
      </w:r>
    </w:p>
    <w:p w14:paraId="07E1DE17" w14:textId="77777777" w:rsidR="00DF7B05" w:rsidRDefault="003469A2" w:rsidP="000F7248">
      <w:pPr>
        <w:jc w:val="right"/>
        <w:rPr>
          <w:rFonts w:cs="B Nazanin"/>
          <w:b/>
          <w:bCs/>
          <w:rtl/>
        </w:rPr>
      </w:pPr>
      <m:oMath>
        <m:r>
          <w:rPr>
            <w:rFonts w:ascii="Cambria Math" w:hAnsi="Cambria Math" w:cs="Cambria Math"/>
            <w:sz w:val="32"/>
            <w:szCs w:val="32"/>
          </w:rPr>
          <m:t>S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=(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DF7B05">
        <w:rPr>
          <w:sz w:val="32"/>
          <w:szCs w:val="32"/>
        </w:rPr>
        <w:t>)</w:t>
      </w:r>
      <w:r w:rsidR="002071BA" w:rsidRPr="002071BA">
        <w:rPr>
          <w:sz w:val="32"/>
          <w:szCs w:val="32"/>
        </w:rPr>
        <w:t xml:space="preserve"> </w:t>
      </w:r>
      <w:r w:rsidR="002071BA">
        <w:rPr>
          <w:sz w:val="32"/>
          <w:szCs w:val="32"/>
        </w:rPr>
        <w:t>×100</w:t>
      </w:r>
      <w:r w:rsidR="002071BA">
        <w:rPr>
          <w:sz w:val="32"/>
          <w:szCs w:val="32"/>
          <w:rtl/>
        </w:rPr>
        <w:t xml:space="preserve"> </w:t>
      </w:r>
    </w:p>
    <w:tbl>
      <w:tblPr>
        <w:bidiVisual/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36"/>
        <w:gridCol w:w="1494"/>
        <w:gridCol w:w="1506"/>
        <w:gridCol w:w="1215"/>
        <w:gridCol w:w="1237"/>
      </w:tblGrid>
      <w:tr w:rsidR="00DF7B05" w:rsidRPr="00DF7B05" w14:paraId="02702901" w14:textId="77777777" w:rsidTr="002071B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E035" w14:textId="77777777" w:rsidR="00DF7B05" w:rsidRPr="00AF09DC" w:rsidRDefault="00BB171F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30</w:t>
            </w:r>
            <w:r w:rsidR="00DF7B05" w:rsidRPr="00AF09DC">
              <w:rPr>
                <w:rFonts w:cs="B Nazanin" w:hint="cs"/>
                <w:sz w:val="24"/>
                <w:szCs w:val="24"/>
                <w:rtl/>
              </w:rPr>
              <w:t xml:space="preserve"> و بيشتر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358DF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30-</w:t>
            </w:r>
            <w:r w:rsidR="00BB171F">
              <w:rPr>
                <w:rFonts w:cs="B Nazanin"/>
                <w:sz w:val="24"/>
                <w:szCs w:val="24"/>
              </w:rPr>
              <w:t>20.1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5A86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20-</w:t>
            </w:r>
            <w:r w:rsidR="00BB171F">
              <w:rPr>
                <w:rFonts w:cs="B Nazanin"/>
                <w:sz w:val="24"/>
                <w:szCs w:val="24"/>
              </w:rPr>
              <w:t>10.1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95BB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10-0</w:t>
            </w:r>
            <w:r w:rsidRPr="00AF09DC">
              <w:rPr>
                <w:rFonts w:cs="B Nazanin" w:hint="cs"/>
                <w:sz w:val="24"/>
                <w:szCs w:val="24"/>
                <w:rtl/>
              </w:rPr>
              <w:b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F29C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كمتر از صفر</w:t>
            </w:r>
            <w:r w:rsidRPr="00AF09DC">
              <w:rPr>
                <w:rFonts w:cs="B Nazanin" w:hint="cs"/>
                <w:sz w:val="24"/>
                <w:szCs w:val="24"/>
                <w:rtl/>
              </w:rPr>
              <w:br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360C" w14:textId="77777777" w:rsidR="00DF7B05" w:rsidRPr="00AF09DC" w:rsidRDefault="00DF7B05" w:rsidP="00EA72EF">
            <w:pPr>
              <w:pStyle w:val="ListParagraph"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/>
                <w:sz w:val="24"/>
                <w:szCs w:val="24"/>
              </w:rPr>
              <w:t>S</w:t>
            </w:r>
            <w:r w:rsidRPr="00AF09DC">
              <w:rPr>
                <w:rFonts w:cs="B Nazanin"/>
                <w:sz w:val="24"/>
                <w:szCs w:val="24"/>
              </w:rPr>
              <w:br/>
            </w:r>
            <w:r w:rsidRPr="00AF09DC">
              <w:rPr>
                <w:rFonts w:cs="B Nazanin" w:hint="cs"/>
                <w:sz w:val="24"/>
                <w:szCs w:val="24"/>
                <w:rtl/>
              </w:rPr>
              <w:t>(درصد)</w:t>
            </w:r>
            <w:r w:rsidRPr="00AF09DC">
              <w:rPr>
                <w:rFonts w:cs="B Nazanin" w:hint="cs"/>
                <w:sz w:val="24"/>
                <w:szCs w:val="24"/>
              </w:rPr>
              <w:t xml:space="preserve"> </w:t>
            </w:r>
          </w:p>
        </w:tc>
      </w:tr>
      <w:tr w:rsidR="00DF7B05" w:rsidRPr="00DF7B05" w14:paraId="7A5995DB" w14:textId="77777777" w:rsidTr="002071B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B926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999C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9C600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96AF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A99D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D769" w14:textId="77777777" w:rsidR="00DF7B05" w:rsidRPr="00AF09DC" w:rsidRDefault="00DF7B05" w:rsidP="00EA72EF">
            <w:pPr>
              <w:pStyle w:val="ListParagraph"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14:paraId="59D6F409" w14:textId="77777777" w:rsidR="00DF7B05" w:rsidRDefault="00DF7B05" w:rsidP="00EA72EF">
      <w:pPr>
        <w:bidi/>
        <w:jc w:val="both"/>
        <w:rPr>
          <w:rFonts w:cs="B Nazanin"/>
          <w:b/>
          <w:bCs/>
          <w:rtl/>
        </w:rPr>
      </w:pPr>
    </w:p>
    <w:p w14:paraId="265CD251" w14:textId="77777777" w:rsidR="00697929" w:rsidRDefault="00697929" w:rsidP="00EA72EF">
      <w:pPr>
        <w:bidi/>
        <w:jc w:val="both"/>
        <w:rPr>
          <w:rFonts w:cs="B Nazanin"/>
          <w:b/>
          <w:bCs/>
          <w:sz w:val="28"/>
          <w:szCs w:val="28"/>
          <w:rtl/>
        </w:rPr>
        <w:sectPr w:rsidR="00697929" w:rsidSect="00A753AC">
          <w:pgSz w:w="12240" w:h="15840" w:code="1"/>
          <w:pgMar w:top="1276" w:right="1021" w:bottom="0" w:left="1021" w:header="357" w:footer="0" w:gutter="0"/>
          <w:cols w:space="720"/>
          <w:docGrid w:linePitch="360"/>
        </w:sectPr>
      </w:pPr>
    </w:p>
    <w:p w14:paraId="51FD271F" w14:textId="77777777" w:rsidR="00DF7B05" w:rsidRDefault="00DF7B05" w:rsidP="00EA72EF">
      <w:pPr>
        <w:bidi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12- گواهینامه هاي معتبر</w:t>
      </w:r>
    </w:p>
    <w:p w14:paraId="77D2A4DA" w14:textId="77777777" w:rsidR="00DF7B05" w:rsidRDefault="00DF7B05" w:rsidP="00EA72EF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670B422B" w14:textId="77777777" w:rsidR="00DF7B05" w:rsidRDefault="00DF7B05" w:rsidP="00EA72EF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کیفیت محصول</w:t>
      </w:r>
      <w:r>
        <w:rPr>
          <w:rFonts w:cs="B Nazanin"/>
          <w:b/>
          <w:bCs/>
          <w:sz w:val="28"/>
          <w:szCs w:val="28"/>
        </w:rPr>
        <w:t xml:space="preserve">  </w:t>
      </w:r>
      <w:r w:rsidR="00A23161">
        <w:rPr>
          <w:rFonts w:cs="B Nazanin" w:hint="cs"/>
          <w:b/>
          <w:bCs/>
          <w:sz w:val="28"/>
          <w:szCs w:val="28"/>
          <w:rtl/>
        </w:rPr>
        <w:t xml:space="preserve">   </w:t>
      </w:r>
      <w:r>
        <w:rPr>
          <w:rFonts w:cs="B Nazani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/>
          <w:b/>
          <w:bCs/>
          <w:sz w:val="28"/>
          <w:szCs w:val="28"/>
        </w:rPr>
        <w:t>U</w:t>
      </w:r>
      <w:r>
        <w:rPr>
          <w:rFonts w:ascii="Browallia New" w:hAnsi="Browallia New" w:cs="B Nazanin"/>
          <w:b/>
          <w:bCs/>
          <w:sz w:val="28"/>
          <w:szCs w:val="28"/>
        </w:rPr>
        <w:t>1</w:t>
      </w:r>
      <w:r>
        <w:rPr>
          <w:rFonts w:cs="B Nazanin"/>
          <w:b/>
          <w:bCs/>
          <w:sz w:val="28"/>
          <w:szCs w:val="28"/>
        </w:rPr>
        <w:t>=1</w:t>
      </w:r>
    </w:p>
    <w:p w14:paraId="35F658F1" w14:textId="77777777" w:rsidR="00DF7B05" w:rsidRDefault="00DF7B05" w:rsidP="00EA72EF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زیست محیطی                                                                                </w:t>
      </w:r>
      <w:r>
        <w:rPr>
          <w:rFonts w:cs="B Nazanin"/>
          <w:b/>
          <w:bCs/>
          <w:sz w:val="28"/>
          <w:szCs w:val="28"/>
        </w:rPr>
        <w:t>U</w:t>
      </w:r>
      <w:r>
        <w:rPr>
          <w:rFonts w:ascii="Browallia New" w:hAnsi="Browallia New" w:cs="B Nazanin"/>
          <w:b/>
          <w:bCs/>
          <w:sz w:val="28"/>
          <w:szCs w:val="28"/>
        </w:rPr>
        <w:t>2</w:t>
      </w:r>
      <w:r>
        <w:rPr>
          <w:rFonts w:cs="B Nazanin"/>
          <w:b/>
          <w:bCs/>
          <w:sz w:val="28"/>
          <w:szCs w:val="28"/>
        </w:rPr>
        <w:t>=2</w:t>
      </w:r>
    </w:p>
    <w:p w14:paraId="46BEEFEA" w14:textId="77777777" w:rsidR="00DF7B05" w:rsidRDefault="00DF7B05" w:rsidP="00EA72EF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مدیریت                                                                                       </w:t>
      </w:r>
      <w:r>
        <w:rPr>
          <w:rFonts w:cs="B Nazanin"/>
          <w:b/>
          <w:bCs/>
          <w:sz w:val="28"/>
          <w:szCs w:val="28"/>
        </w:rPr>
        <w:t>U</w:t>
      </w:r>
      <w:r>
        <w:rPr>
          <w:rFonts w:ascii="Browallia New" w:hAnsi="Browallia New" w:cs="B Nazanin"/>
          <w:b/>
          <w:bCs/>
          <w:sz w:val="28"/>
          <w:szCs w:val="28"/>
        </w:rPr>
        <w:t>3</w:t>
      </w:r>
      <w:r>
        <w:rPr>
          <w:rFonts w:cs="B Nazanin"/>
          <w:b/>
          <w:bCs/>
          <w:sz w:val="28"/>
          <w:szCs w:val="28"/>
        </w:rPr>
        <w:t xml:space="preserve">=1   </w:t>
      </w:r>
    </w:p>
    <w:p w14:paraId="2606C019" w14:textId="479CAAA0" w:rsidR="00D411BC" w:rsidRDefault="00D411BC" w:rsidP="00D411BC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HSE</w:t>
      </w:r>
      <w:r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A23161">
        <w:rPr>
          <w:rFonts w:cs="B Nazanin" w:hint="cs"/>
          <w:b/>
          <w:bCs/>
          <w:sz w:val="28"/>
          <w:szCs w:val="28"/>
          <w:rtl/>
        </w:rPr>
        <w:t xml:space="preserve">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="00A23161">
        <w:rPr>
          <w:rFonts w:cs="B Nazanin" w:hint="cs"/>
          <w:b/>
          <w:bCs/>
          <w:sz w:val="28"/>
          <w:szCs w:val="28"/>
          <w:rtl/>
        </w:rPr>
        <w:t xml:space="preserve">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>
        <w:rPr>
          <w:rFonts w:cs="B Nazanin"/>
          <w:b/>
          <w:bCs/>
          <w:sz w:val="28"/>
          <w:szCs w:val="28"/>
        </w:rPr>
        <w:t>U</w:t>
      </w:r>
      <w:r>
        <w:rPr>
          <w:rFonts w:ascii="Browallia New" w:hAnsi="Browallia New" w:cs="B Nazanin"/>
          <w:b/>
          <w:bCs/>
          <w:sz w:val="28"/>
          <w:szCs w:val="28"/>
        </w:rPr>
        <w:t>4</w:t>
      </w:r>
      <w:r>
        <w:rPr>
          <w:rFonts w:cs="B Nazanin"/>
          <w:b/>
          <w:bCs/>
          <w:sz w:val="28"/>
          <w:szCs w:val="28"/>
        </w:rPr>
        <w:t xml:space="preserve">=1 </w:t>
      </w:r>
      <w:r w:rsidR="00A2316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753AC">
        <w:rPr>
          <w:rFonts w:cs="B Nazanin"/>
          <w:b/>
          <w:bCs/>
          <w:sz w:val="28"/>
          <w:szCs w:val="28"/>
        </w:rPr>
        <w:t xml:space="preserve">         </w:t>
      </w:r>
      <w:r w:rsidR="00A753AC">
        <w:rPr>
          <w:rFonts w:cs="B Nazanin"/>
          <w:b/>
          <w:bCs/>
          <w:sz w:val="28"/>
          <w:szCs w:val="28"/>
        </w:rPr>
        <w:tab/>
      </w:r>
      <w:r w:rsidR="00A753AC">
        <w:rPr>
          <w:rFonts w:cs="B Nazanin"/>
          <w:b/>
          <w:bCs/>
          <w:sz w:val="28"/>
          <w:szCs w:val="28"/>
        </w:rPr>
        <w:tab/>
      </w:r>
      <w:r w:rsidR="00A753AC">
        <w:rPr>
          <w:rFonts w:cs="B Nazanin"/>
          <w:b/>
          <w:bCs/>
          <w:sz w:val="28"/>
          <w:szCs w:val="28"/>
        </w:rPr>
        <w:tab/>
      </w:r>
    </w:p>
    <w:p w14:paraId="6C043B9F" w14:textId="77777777" w:rsidR="00DF7B05" w:rsidRDefault="00DF7B05" w:rsidP="00EA72EF">
      <w:pPr>
        <w:bidi/>
        <w:jc w:val="both"/>
        <w:rPr>
          <w:rFonts w:cs="B Nazanin"/>
          <w:b/>
          <w:bCs/>
          <w:sz w:val="28"/>
          <w:szCs w:val="28"/>
        </w:rPr>
      </w:pPr>
    </w:p>
    <w:p w14:paraId="797039F8" w14:textId="77777777" w:rsidR="00DF7B05" w:rsidRDefault="00DF7B05" w:rsidP="00EA72EF">
      <w:pPr>
        <w:bidi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13- مشتري مداري</w:t>
      </w:r>
    </w:p>
    <w:p w14:paraId="616CDEFF" w14:textId="77777777" w:rsidR="00DF7B05" w:rsidRDefault="00DF7B05" w:rsidP="00EA72EF">
      <w:pPr>
        <w:pStyle w:val="ListParagraph"/>
        <w:numPr>
          <w:ilvl w:val="0"/>
          <w:numId w:val="3"/>
        </w:numPr>
        <w:tabs>
          <w:tab w:val="left" w:pos="266"/>
          <w:tab w:val="center" w:pos="3668"/>
        </w:tabs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خدمات پس از فروش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                                      </w:t>
      </w:r>
      <w:r>
        <w:rPr>
          <w:rFonts w:ascii="Times New Roman" w:eastAsia="Calibri" w:hAnsi="Times New Roman" w:cs="B Nazanin"/>
          <w:b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                              </w:t>
      </w:r>
      <w:r>
        <w:rPr>
          <w:rFonts w:cs="B Nazanin"/>
          <w:b/>
          <w:bCs/>
          <w:sz w:val="28"/>
          <w:szCs w:val="28"/>
        </w:rPr>
        <w:t>=1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B Nazanin"/>
          <w:b/>
          <w:bCs/>
          <w:sz w:val="28"/>
          <w:szCs w:val="28"/>
        </w:rPr>
        <w:t>T</w:t>
      </w:r>
      <w:r>
        <w:rPr>
          <w:rFonts w:ascii="Browallia New" w:hAnsi="Browallia New" w:cs="B Nazanin"/>
          <w:b/>
          <w:bCs/>
          <w:sz w:val="28"/>
          <w:szCs w:val="28"/>
        </w:rPr>
        <w:t>1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</w:t>
      </w:r>
    </w:p>
    <w:p w14:paraId="28B3B8E0" w14:textId="77777777" w:rsidR="00DF7B05" w:rsidRDefault="00DF7B05" w:rsidP="00EA72EF">
      <w:pPr>
        <w:pStyle w:val="ListParagraph"/>
        <w:numPr>
          <w:ilvl w:val="0"/>
          <w:numId w:val="3"/>
        </w:numPr>
        <w:tabs>
          <w:tab w:val="left" w:pos="266"/>
          <w:tab w:val="center" w:pos="3668"/>
        </w:tabs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</w:rPr>
      </w:pP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ارتباط با رسانه ها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  <w:r>
        <w:rPr>
          <w:rFonts w:cs="B Nazanin"/>
          <w:b/>
          <w:bCs/>
          <w:sz w:val="28"/>
          <w:szCs w:val="28"/>
        </w:rPr>
        <w:t>=1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B Nazanin"/>
          <w:b/>
          <w:bCs/>
          <w:sz w:val="28"/>
          <w:szCs w:val="28"/>
        </w:rPr>
        <w:t>T</w:t>
      </w:r>
      <w:r>
        <w:rPr>
          <w:rFonts w:ascii="Browallia New" w:hAnsi="Browallia New" w:cs="B Nazanin"/>
          <w:b/>
          <w:bCs/>
          <w:sz w:val="28"/>
          <w:szCs w:val="28"/>
        </w:rPr>
        <w:t>2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</w:t>
      </w:r>
    </w:p>
    <w:p w14:paraId="11C833DB" w14:textId="77777777" w:rsidR="00DF7B05" w:rsidRDefault="00DF7B05" w:rsidP="00EA72EF">
      <w:pPr>
        <w:pStyle w:val="ListParagraph"/>
        <w:numPr>
          <w:ilvl w:val="0"/>
          <w:numId w:val="3"/>
        </w:numPr>
        <w:tabs>
          <w:tab w:val="left" w:pos="266"/>
          <w:tab w:val="center" w:pos="3668"/>
        </w:tabs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و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احد روابط عمومي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>
        <w:rPr>
          <w:rFonts w:cs="B Nazanin"/>
          <w:b/>
          <w:bCs/>
          <w:sz w:val="28"/>
          <w:szCs w:val="28"/>
        </w:rPr>
        <w:t>=1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B Nazanin"/>
          <w:b/>
          <w:bCs/>
          <w:sz w:val="28"/>
          <w:szCs w:val="28"/>
        </w:rPr>
        <w:t>T</w:t>
      </w:r>
      <w:r>
        <w:rPr>
          <w:rFonts w:ascii="Browallia New" w:hAnsi="Browallia New" w:cs="B Nazanin"/>
          <w:b/>
          <w:bCs/>
          <w:sz w:val="28"/>
          <w:szCs w:val="28"/>
        </w:rPr>
        <w:t>3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</w:t>
      </w:r>
    </w:p>
    <w:p w14:paraId="487A212A" w14:textId="77777777" w:rsidR="00DF7B05" w:rsidRDefault="00DF7B05" w:rsidP="00EA72EF">
      <w:pPr>
        <w:pStyle w:val="ListParagraph"/>
        <w:numPr>
          <w:ilvl w:val="0"/>
          <w:numId w:val="3"/>
        </w:numPr>
        <w:tabs>
          <w:tab w:val="left" w:pos="266"/>
          <w:tab w:val="center" w:pos="3668"/>
        </w:tabs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واحد رسيدگي به شكايات                                                                     </w:t>
      </w:r>
      <w:r>
        <w:rPr>
          <w:rFonts w:cs="B Nazanin"/>
          <w:b/>
          <w:bCs/>
          <w:sz w:val="28"/>
          <w:szCs w:val="28"/>
        </w:rPr>
        <w:t>=1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B Nazanin"/>
          <w:b/>
          <w:bCs/>
          <w:sz w:val="28"/>
          <w:szCs w:val="28"/>
        </w:rPr>
        <w:t>T</w:t>
      </w:r>
      <w:r>
        <w:rPr>
          <w:rFonts w:ascii="Browallia New" w:hAnsi="Browallia New" w:cs="B Nazanin"/>
          <w:b/>
          <w:bCs/>
          <w:sz w:val="28"/>
          <w:szCs w:val="28"/>
        </w:rPr>
        <w:t>4</w:t>
      </w:r>
    </w:p>
    <w:p w14:paraId="3B2B0FEF" w14:textId="591D5320" w:rsidR="004B4F2D" w:rsidRDefault="004B4F2D" w:rsidP="004B4F2D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018DC876" w14:textId="4A84505B" w:rsidR="003C1E5C" w:rsidRDefault="004B4F2D" w:rsidP="00990769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12B3D">
        <w:rPr>
          <w:rFonts w:cs="B Nazanin" w:hint="cs"/>
          <w:b/>
          <w:bCs/>
          <w:sz w:val="28"/>
          <w:szCs w:val="28"/>
          <w:rtl/>
        </w:rPr>
        <w:t>14-</w:t>
      </w:r>
      <w:r w:rsidR="00F3051E" w:rsidRPr="00E12B3D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 بنیان: </w:t>
      </w:r>
      <w:r w:rsidR="00F3051E" w:rsidRPr="00505DA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چنانچه واحد مذکو</w:t>
      </w:r>
      <w:r w:rsidR="006F5EE7" w:rsidRPr="00505DA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 دارای مجوز دانش بنیان از معاونت علمی و فناوری ریاست جمهوری باشد</w:t>
      </w:r>
      <w:r w:rsidR="002A03F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امتیاز 10 ( معادل با عدد 1 در جدول ) و </w:t>
      </w:r>
      <w:r w:rsidR="0099076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چنانچه فاقد مجوز مذکور می باشد در جدول عدد ( صفر ) لحاظ گردد.</w:t>
      </w:r>
    </w:p>
    <w:p w14:paraId="4A32A7DC" w14:textId="77777777" w:rsidR="00990769" w:rsidRDefault="00990769" w:rsidP="00990769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4D936BF" w14:textId="77777777" w:rsidR="00E445F4" w:rsidRDefault="003C1E5C" w:rsidP="00E445F4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12B3D">
        <w:rPr>
          <w:rFonts w:cs="B Nazanin" w:hint="cs"/>
          <w:b/>
          <w:bCs/>
          <w:sz w:val="28"/>
          <w:szCs w:val="28"/>
          <w:rtl/>
        </w:rPr>
        <w:t xml:space="preserve">15- </w:t>
      </w:r>
      <w:r w:rsidR="006F11CA" w:rsidRPr="00E12B3D">
        <w:rPr>
          <w:rFonts w:cs="B Nazanin" w:hint="cs"/>
          <w:b/>
          <w:bCs/>
          <w:sz w:val="28"/>
          <w:szCs w:val="28"/>
          <w:rtl/>
        </w:rPr>
        <w:t xml:space="preserve"> ایجاد ز</w:t>
      </w:r>
      <w:r w:rsidR="00921895">
        <w:rPr>
          <w:rFonts w:cs="B Nazanin" w:hint="cs"/>
          <w:b/>
          <w:bCs/>
          <w:sz w:val="28"/>
          <w:szCs w:val="28"/>
          <w:rtl/>
        </w:rPr>
        <w:t>نجیره ارزش: چنانچه واحد</w:t>
      </w:r>
      <w:r w:rsidR="006F11CA" w:rsidRPr="00E12B3D">
        <w:rPr>
          <w:rFonts w:cs="B Nazanin" w:hint="cs"/>
          <w:b/>
          <w:bCs/>
          <w:sz w:val="28"/>
          <w:szCs w:val="28"/>
          <w:rtl/>
        </w:rPr>
        <w:t xml:space="preserve"> تولیدی</w:t>
      </w:r>
      <w:r w:rsidR="00153A1C">
        <w:rPr>
          <w:rFonts w:cs="B Nazanin" w:hint="cs"/>
          <w:b/>
          <w:bCs/>
          <w:sz w:val="28"/>
          <w:szCs w:val="28"/>
          <w:rtl/>
        </w:rPr>
        <w:t>، زنجیره تولید محصول</w:t>
      </w:r>
      <w:r w:rsidR="009F5243">
        <w:rPr>
          <w:rFonts w:cs="B Nazanin" w:hint="cs"/>
          <w:b/>
          <w:bCs/>
          <w:sz w:val="28"/>
          <w:szCs w:val="28"/>
          <w:rtl/>
        </w:rPr>
        <w:t>ات</w:t>
      </w:r>
      <w:r w:rsidR="00153A1C">
        <w:rPr>
          <w:rFonts w:cs="B Nazanin" w:hint="cs"/>
          <w:b/>
          <w:bCs/>
          <w:sz w:val="28"/>
          <w:szCs w:val="28"/>
          <w:rtl/>
        </w:rPr>
        <w:t xml:space="preserve"> را</w:t>
      </w:r>
      <w:r w:rsidR="006F11CA" w:rsidRPr="00E12B3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B7DDB" w:rsidRPr="00E12B3D">
        <w:rPr>
          <w:rFonts w:cs="B Nazanin" w:hint="cs"/>
          <w:b/>
          <w:bCs/>
          <w:sz w:val="28"/>
          <w:szCs w:val="28"/>
          <w:rtl/>
        </w:rPr>
        <w:t xml:space="preserve">از ابتدا تا انتها شامل طراحی، تولید ، توزیع و ...  </w:t>
      </w:r>
      <w:r w:rsidR="009F5243">
        <w:rPr>
          <w:rFonts w:cs="B Nazanin" w:hint="cs"/>
          <w:b/>
          <w:bCs/>
          <w:sz w:val="28"/>
          <w:szCs w:val="28"/>
          <w:rtl/>
        </w:rPr>
        <w:t>دارا باشد، امتیاز</w:t>
      </w:r>
      <w:r w:rsidR="00153A1C">
        <w:rPr>
          <w:rFonts w:cs="B Nazanin" w:hint="cs"/>
          <w:b/>
          <w:bCs/>
          <w:sz w:val="28"/>
          <w:szCs w:val="28"/>
          <w:rtl/>
        </w:rPr>
        <w:t xml:space="preserve"> 6 (معادل با عدد 1 در جدول) و در غیر این صورت  فاقد امتیاز (معادل با عدد 0</w:t>
      </w:r>
      <w:r w:rsidR="004557F2">
        <w:rPr>
          <w:rFonts w:cs="B Nazanin" w:hint="cs"/>
          <w:b/>
          <w:bCs/>
          <w:sz w:val="28"/>
          <w:szCs w:val="28"/>
          <w:rtl/>
        </w:rPr>
        <w:t>)</w:t>
      </w:r>
      <w:r w:rsidR="00195920">
        <w:rPr>
          <w:rFonts w:cs="B Nazanin" w:hint="cs"/>
          <w:b/>
          <w:bCs/>
          <w:sz w:val="28"/>
          <w:szCs w:val="28"/>
          <w:rtl/>
        </w:rPr>
        <w:t xml:space="preserve">  در نظر گرفته می شود.</w:t>
      </w:r>
    </w:p>
    <w:p w14:paraId="53D9BC85" w14:textId="77777777" w:rsidR="00E445F4" w:rsidRDefault="00E445F4" w:rsidP="00E445F4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309C6F7A" w14:textId="77777777" w:rsidR="00E445F4" w:rsidRDefault="00E445F4" w:rsidP="00E445F4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1B420F2A" w14:textId="6322296F" w:rsidR="00DF7B05" w:rsidRDefault="00DF7B05" w:rsidP="00E445F4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/>
          <w:b/>
          <w:bCs/>
          <w:sz w:val="28"/>
          <w:szCs w:val="28"/>
        </w:rPr>
        <w:t xml:space="preserve"> (</w:t>
      </w:r>
      <w:r>
        <w:rPr>
          <w:rFonts w:ascii="Calibri" w:hAnsi="Calibri" w:cs="B Nazanin"/>
          <w:b/>
          <w:bCs/>
          <w:sz w:val="28"/>
          <w:szCs w:val="28"/>
        </w:rPr>
        <w:t xml:space="preserve">A+B+C+D+E+F+G+H+L+Q+S+ </w:t>
      </w:r>
      <w:r>
        <w:rPr>
          <w:rFonts w:ascii="Calibri" w:eastAsia="Calibri" w:hAnsi="Calibri" w:cs="B Nazanin"/>
          <w:b/>
          <w:bCs/>
          <w:sz w:val="28"/>
          <w:szCs w:val="28"/>
        </w:rPr>
        <w:t>T</w:t>
      </w:r>
      <w:r>
        <w:rPr>
          <w:rFonts w:ascii="Calibri" w:hAnsi="Calibri" w:cs="B Nazanin"/>
          <w:b/>
          <w:bCs/>
          <w:sz w:val="28"/>
          <w:szCs w:val="28"/>
        </w:rPr>
        <w:t>1+</w:t>
      </w:r>
      <w:r>
        <w:rPr>
          <w:rFonts w:ascii="Calibri" w:eastAsia="Calibri" w:hAnsi="Calibri" w:cs="B Nazanin"/>
          <w:b/>
          <w:bCs/>
          <w:sz w:val="28"/>
          <w:szCs w:val="28"/>
        </w:rPr>
        <w:t>T</w:t>
      </w:r>
      <w:r>
        <w:rPr>
          <w:rFonts w:ascii="Calibri" w:hAnsi="Calibri" w:cs="B Nazanin"/>
          <w:b/>
          <w:bCs/>
          <w:sz w:val="28"/>
          <w:szCs w:val="28"/>
        </w:rPr>
        <w:t xml:space="preserve">2+ </w:t>
      </w:r>
      <w:r>
        <w:rPr>
          <w:rFonts w:ascii="Calibri" w:eastAsia="Calibri" w:hAnsi="Calibri" w:cs="B Nazanin"/>
          <w:b/>
          <w:bCs/>
          <w:sz w:val="28"/>
          <w:szCs w:val="28"/>
        </w:rPr>
        <w:t>T</w:t>
      </w:r>
      <w:r>
        <w:rPr>
          <w:rFonts w:ascii="Calibri" w:hAnsi="Calibri" w:cs="B Nazanin"/>
          <w:b/>
          <w:bCs/>
          <w:sz w:val="28"/>
          <w:szCs w:val="28"/>
        </w:rPr>
        <w:t>3+</w:t>
      </w:r>
      <w:r>
        <w:rPr>
          <w:rFonts w:ascii="Calibri" w:eastAsia="Calibri" w:hAnsi="Calibri" w:cs="B Nazanin"/>
          <w:b/>
          <w:bCs/>
          <w:sz w:val="28"/>
          <w:szCs w:val="28"/>
        </w:rPr>
        <w:t xml:space="preserve"> T</w:t>
      </w:r>
      <w:r>
        <w:rPr>
          <w:rFonts w:ascii="Calibri" w:hAnsi="Calibri" w:cs="B Nazanin"/>
          <w:b/>
          <w:bCs/>
          <w:sz w:val="28"/>
          <w:szCs w:val="28"/>
        </w:rPr>
        <w:t>4  +U</w:t>
      </w:r>
      <w:r>
        <w:rPr>
          <w:rFonts w:ascii="Calibri" w:eastAsia="Batang" w:hAnsi="Calibri" w:cs="Browallia New"/>
          <w:b/>
          <w:bCs/>
          <w:sz w:val="28"/>
          <w:szCs w:val="28"/>
          <w:vertAlign w:val="subscript"/>
        </w:rPr>
        <w:t>1</w:t>
      </w:r>
      <w:r>
        <w:rPr>
          <w:rFonts w:ascii="Calibri" w:hAnsi="Calibri" w:cs="B Nazanin"/>
          <w:b/>
          <w:bCs/>
          <w:sz w:val="28"/>
          <w:szCs w:val="28"/>
        </w:rPr>
        <w:t>+U</w:t>
      </w:r>
      <w:r>
        <w:rPr>
          <w:rFonts w:ascii="Calibri" w:hAnsi="Calibri" w:cs="Browallia New"/>
          <w:b/>
          <w:bCs/>
          <w:sz w:val="28"/>
          <w:szCs w:val="28"/>
          <w:vertAlign w:val="subscript"/>
        </w:rPr>
        <w:t>2</w:t>
      </w:r>
      <w:r>
        <w:rPr>
          <w:rFonts w:ascii="Calibri" w:hAnsi="Calibri" w:cs="B Nazanin"/>
          <w:b/>
          <w:bCs/>
          <w:sz w:val="28"/>
          <w:szCs w:val="28"/>
        </w:rPr>
        <w:t>+U</w:t>
      </w:r>
      <w:r>
        <w:rPr>
          <w:rFonts w:ascii="Calibri" w:hAnsi="Calibri" w:cs="Browallia New"/>
          <w:b/>
          <w:bCs/>
          <w:sz w:val="28"/>
          <w:szCs w:val="28"/>
          <w:vertAlign w:val="subscript"/>
        </w:rPr>
        <w:t>3</w:t>
      </w:r>
      <w:r>
        <w:rPr>
          <w:rFonts w:ascii="Calibri" w:hAnsi="Calibri" w:cs="B Nazanin"/>
          <w:b/>
          <w:bCs/>
          <w:sz w:val="28"/>
          <w:szCs w:val="28"/>
        </w:rPr>
        <w:t>+</w:t>
      </w:r>
      <w:r w:rsidR="00DA3BBD">
        <w:rPr>
          <w:rFonts w:ascii="Calibri" w:hAnsi="Calibri" w:cs="B Nazanin"/>
          <w:b/>
          <w:bCs/>
          <w:sz w:val="28"/>
          <w:szCs w:val="28"/>
        </w:rPr>
        <w:t>U</w:t>
      </w:r>
      <w:r w:rsidR="00DA3BBD">
        <w:rPr>
          <w:rFonts w:ascii="Calibri" w:hAnsi="Calibri" w:cs="Browallia New"/>
          <w:b/>
          <w:bCs/>
          <w:sz w:val="28"/>
          <w:szCs w:val="28"/>
          <w:vertAlign w:val="subscript"/>
        </w:rPr>
        <w:t>4</w:t>
      </w:r>
      <w:r w:rsidR="00DA3BBD">
        <w:rPr>
          <w:rFonts w:ascii="Calibri" w:hAnsi="Calibri" w:cs="B Nazanin"/>
          <w:b/>
          <w:bCs/>
          <w:sz w:val="28"/>
          <w:szCs w:val="28"/>
        </w:rPr>
        <w:t>+</w:t>
      </w:r>
      <w:r>
        <w:rPr>
          <w:rFonts w:ascii="Calibri" w:hAnsi="Calibri" w:cs="B Nazanin"/>
          <w:b/>
          <w:bCs/>
          <w:sz w:val="28"/>
          <w:szCs w:val="28"/>
        </w:rPr>
        <w:t xml:space="preserve"> </w:t>
      </w:r>
      <w:r w:rsidR="002839D5">
        <w:rPr>
          <w:rFonts w:ascii="Calibri" w:hAnsi="Calibri" w:cs="B Nazanin"/>
          <w:b/>
          <w:bCs/>
          <w:sz w:val="28"/>
          <w:szCs w:val="28"/>
        </w:rPr>
        <w:t>M+N</w:t>
      </w:r>
      <w:r>
        <w:rPr>
          <w:rFonts w:cs="B Nazanin"/>
          <w:b/>
          <w:bCs/>
          <w:sz w:val="28"/>
          <w:szCs w:val="28"/>
        </w:rPr>
        <w:t>)</w:t>
      </w:r>
      <w:r>
        <w:rPr>
          <w:rFonts w:cs="B Nazanin" w:hint="cs"/>
          <w:b/>
          <w:bCs/>
          <w:sz w:val="28"/>
          <w:szCs w:val="28"/>
          <w:rtl/>
        </w:rPr>
        <w:t>=</w:t>
      </w:r>
      <w:r>
        <w:rPr>
          <w:rFonts w:cs="B Nazanin" w:hint="cs"/>
          <w:b/>
          <w:bCs/>
          <w:sz w:val="28"/>
          <w:szCs w:val="28"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جمع امتیاز</w:t>
      </w:r>
    </w:p>
    <w:p w14:paraId="504C72EF" w14:textId="7C6D613A" w:rsidR="00DF7B05" w:rsidRDefault="00DF7B05" w:rsidP="00EA72EF">
      <w:pPr>
        <w:bidi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جمع امتیازها = امتیاز نهایی</w:t>
      </w:r>
    </w:p>
    <w:p w14:paraId="1FE208E7" w14:textId="77777777" w:rsidR="00DF7B05" w:rsidRPr="00E445F4" w:rsidRDefault="00DF7B05" w:rsidP="00E445F4">
      <w:pPr>
        <w:bidi/>
        <w:jc w:val="both"/>
        <w:rPr>
          <w:rFonts w:cs="B Nazanin"/>
          <w:b/>
          <w:bCs/>
          <w:sz w:val="28"/>
          <w:szCs w:val="28"/>
        </w:rPr>
      </w:pPr>
      <w:r w:rsidRPr="00E445F4">
        <w:rPr>
          <w:rFonts w:cs="B Nazanin" w:hint="cs"/>
          <w:b/>
          <w:bCs/>
          <w:sz w:val="28"/>
          <w:szCs w:val="28"/>
          <w:rtl/>
        </w:rPr>
        <w:t>تعاريف :</w:t>
      </w:r>
    </w:p>
    <w:p w14:paraId="3D7C43BC" w14:textId="77777777" w:rsid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sz w:val="20"/>
          <w:rtl/>
        </w:rPr>
      </w:pPr>
      <w:r>
        <w:rPr>
          <w:rFonts w:cs="B Nazanin" w:hint="cs"/>
          <w:b/>
          <w:bCs/>
          <w:sz w:val="20"/>
          <w:rtl/>
        </w:rPr>
        <w:t>گروه 1:شركتهاي داراي نيروي انساني كمتر از 9 نفر</w:t>
      </w:r>
    </w:p>
    <w:p w14:paraId="633F5784" w14:textId="77777777" w:rsid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sz w:val="20"/>
          <w:rtl/>
        </w:rPr>
      </w:pPr>
      <w:r>
        <w:rPr>
          <w:rFonts w:cs="B Nazanin" w:hint="cs"/>
          <w:b/>
          <w:bCs/>
          <w:sz w:val="20"/>
          <w:rtl/>
        </w:rPr>
        <w:t>گروه 2:شركتهاي داراي نيروي انساني بيش از 10 نفر و كمتر از 49 نفر</w:t>
      </w:r>
    </w:p>
    <w:p w14:paraId="100D4317" w14:textId="77777777" w:rsid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sz w:val="20"/>
          <w:rtl/>
        </w:rPr>
      </w:pPr>
      <w:r>
        <w:rPr>
          <w:rFonts w:cs="B Nazanin" w:hint="cs"/>
          <w:b/>
          <w:bCs/>
          <w:sz w:val="20"/>
          <w:rtl/>
        </w:rPr>
        <w:t>گروه 3:شركتهاي داراي نيروي انساني بيشتر از 50 نفر</w:t>
      </w:r>
    </w:p>
    <w:p w14:paraId="67D37E8D" w14:textId="4B7D3FAE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a</w:t>
      </w:r>
      <w:r>
        <w:rPr>
          <w:rFonts w:cs="B Nazanin" w:hint="cs"/>
          <w:b/>
          <w:bCs/>
          <w:rtl/>
        </w:rPr>
        <w:t xml:space="preserve"> = فروش در سال </w:t>
      </w:r>
      <w:r w:rsidR="00A31EC4">
        <w:rPr>
          <w:rFonts w:cs="B Nazanin"/>
          <w:b/>
          <w:bCs/>
        </w:rPr>
        <w:t>1400</w:t>
      </w:r>
    </w:p>
    <w:p w14:paraId="37AAE614" w14:textId="6AD07ACC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1</w:t>
      </w:r>
      <w:r>
        <w:rPr>
          <w:rFonts w:cs="B Nazanin"/>
          <w:b/>
          <w:bCs/>
        </w:rPr>
        <w:t>a</w:t>
      </w:r>
      <w:r>
        <w:rPr>
          <w:rFonts w:cs="B Nazanin" w:hint="cs"/>
          <w:b/>
          <w:bCs/>
          <w:rtl/>
        </w:rPr>
        <w:t xml:space="preserve"> = فروش در سال</w:t>
      </w:r>
      <w:r w:rsidR="00A31EC4">
        <w:rPr>
          <w:rFonts w:cs="B Nazanin"/>
          <w:b/>
          <w:bCs/>
        </w:rPr>
        <w:t>1399</w:t>
      </w:r>
    </w:p>
    <w:p w14:paraId="32495499" w14:textId="7DA1CFBC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</w:rPr>
        <w:t>b</w:t>
      </w:r>
      <w:r>
        <w:rPr>
          <w:rFonts w:cs="B Nazanin" w:hint="cs"/>
          <w:b/>
          <w:bCs/>
          <w:rtl/>
        </w:rPr>
        <w:t xml:space="preserve">= سود سال </w:t>
      </w:r>
      <w:r w:rsidR="00A31EC4">
        <w:rPr>
          <w:rFonts w:cs="B Nazanin" w:hint="cs"/>
          <w:b/>
          <w:bCs/>
          <w:rtl/>
        </w:rPr>
        <w:t>1400</w:t>
      </w:r>
    </w:p>
    <w:p w14:paraId="423F486D" w14:textId="212DBB3B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</w:rPr>
        <w:t>c</w:t>
      </w:r>
      <w:r>
        <w:rPr>
          <w:rFonts w:cs="B Nazanin" w:hint="cs"/>
          <w:b/>
          <w:bCs/>
          <w:rtl/>
        </w:rPr>
        <w:t xml:space="preserve">= ارزش موجودي انبار سال </w:t>
      </w:r>
      <w:r w:rsidR="00A31EC4">
        <w:rPr>
          <w:rFonts w:cs="B Nazanin" w:hint="cs"/>
          <w:b/>
          <w:bCs/>
          <w:rtl/>
        </w:rPr>
        <w:t>1400</w:t>
      </w:r>
    </w:p>
    <w:p w14:paraId="10CA4515" w14:textId="3B1EF3A4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1</w:t>
      </w:r>
      <w:r>
        <w:rPr>
          <w:rFonts w:cs="B Nazanin"/>
          <w:b/>
          <w:bCs/>
        </w:rPr>
        <w:t>d</w:t>
      </w:r>
      <w:r>
        <w:rPr>
          <w:rFonts w:cs="B Nazanin" w:hint="cs"/>
          <w:b/>
          <w:bCs/>
          <w:rtl/>
        </w:rPr>
        <w:t xml:space="preserve">= توليد سال </w:t>
      </w:r>
      <w:r w:rsidR="00A31EC4">
        <w:rPr>
          <w:rFonts w:cs="B Nazanin" w:hint="cs"/>
          <w:b/>
          <w:bCs/>
          <w:rtl/>
        </w:rPr>
        <w:t>1399</w:t>
      </w:r>
    </w:p>
    <w:p w14:paraId="3AC8F50B" w14:textId="7C63EF8F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lastRenderedPageBreak/>
        <w:t>2</w:t>
      </w:r>
      <w:r>
        <w:rPr>
          <w:rFonts w:cs="B Nazanin"/>
          <w:b/>
          <w:bCs/>
        </w:rPr>
        <w:t>d</w:t>
      </w:r>
      <w:r>
        <w:rPr>
          <w:rFonts w:cs="B Nazanin" w:hint="cs"/>
          <w:b/>
          <w:bCs/>
          <w:rtl/>
        </w:rPr>
        <w:t>= توليد سال</w:t>
      </w:r>
      <w:r w:rsidR="00A31EC4">
        <w:rPr>
          <w:rFonts w:cs="B Nazanin"/>
          <w:b/>
          <w:bCs/>
        </w:rPr>
        <w:t>1400</w:t>
      </w:r>
    </w:p>
    <w:p w14:paraId="4A6D8C99" w14:textId="16B9E881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1</w:t>
      </w:r>
      <w:r>
        <w:rPr>
          <w:rFonts w:cs="B Nazanin"/>
          <w:b/>
          <w:bCs/>
        </w:rPr>
        <w:t>F</w:t>
      </w:r>
      <w:r>
        <w:rPr>
          <w:rFonts w:cs="B Nazanin" w:hint="cs"/>
          <w:b/>
          <w:bCs/>
          <w:rtl/>
        </w:rPr>
        <w:t xml:space="preserve">= هزينه انرژي مصرفي در سال </w:t>
      </w:r>
      <w:r w:rsidR="00A31EC4">
        <w:rPr>
          <w:rFonts w:cs="B Nazanin" w:hint="cs"/>
          <w:b/>
          <w:bCs/>
          <w:rtl/>
        </w:rPr>
        <w:t>1399</w:t>
      </w:r>
    </w:p>
    <w:p w14:paraId="67B7AF1C" w14:textId="558D4A04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F</w:t>
      </w:r>
      <w:r w:rsidR="008022FC">
        <w:rPr>
          <w:rFonts w:cs="B Nazanin" w:hint="cs"/>
          <w:b/>
          <w:bCs/>
          <w:rtl/>
        </w:rPr>
        <w:t>= هزينه انرژي مصرفي در سال</w:t>
      </w:r>
      <w:r w:rsidR="00A31EC4">
        <w:rPr>
          <w:rFonts w:cs="B Nazanin" w:hint="cs"/>
          <w:b/>
          <w:bCs/>
          <w:rtl/>
        </w:rPr>
        <w:t>1400</w:t>
      </w:r>
    </w:p>
    <w:p w14:paraId="0CC5A3BC" w14:textId="23EADE63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</w:rPr>
        <w:t>g</w:t>
      </w:r>
      <w:r>
        <w:rPr>
          <w:rFonts w:cs="B Nazanin" w:hint="cs"/>
          <w:b/>
          <w:bCs/>
          <w:rtl/>
        </w:rPr>
        <w:t xml:space="preserve">= هزينه تحقيق و نوآوري در سال </w:t>
      </w:r>
      <w:r w:rsidR="00A31EC4">
        <w:rPr>
          <w:rFonts w:cs="B Nazanin" w:hint="cs"/>
          <w:b/>
          <w:bCs/>
          <w:rtl/>
        </w:rPr>
        <w:t>1400</w:t>
      </w:r>
    </w:p>
    <w:p w14:paraId="15271F9E" w14:textId="4A9F7BB9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</w:rPr>
        <w:t>h</w:t>
      </w:r>
      <w:r>
        <w:rPr>
          <w:rFonts w:cs="B Nazanin" w:hint="cs"/>
          <w:b/>
          <w:bCs/>
          <w:rtl/>
        </w:rPr>
        <w:t xml:space="preserve">= هزينه آموزش در سال </w:t>
      </w:r>
      <w:r w:rsidR="00A31EC4">
        <w:rPr>
          <w:rFonts w:cs="B Nazanin" w:hint="cs"/>
          <w:b/>
          <w:bCs/>
          <w:rtl/>
        </w:rPr>
        <w:t>1400</w:t>
      </w:r>
    </w:p>
    <w:p w14:paraId="18F4AC58" w14:textId="68AA3A13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1</w:t>
      </w:r>
      <w:r>
        <w:rPr>
          <w:rFonts w:cs="B Nazanin"/>
          <w:b/>
          <w:bCs/>
        </w:rPr>
        <w:t>l</w:t>
      </w:r>
      <w:r>
        <w:rPr>
          <w:rFonts w:cs="B Nazanin" w:hint="cs"/>
          <w:b/>
          <w:bCs/>
          <w:rtl/>
        </w:rPr>
        <w:t xml:space="preserve">= تعداد نيروي انساني در سال </w:t>
      </w:r>
      <w:r w:rsidR="00A31EC4">
        <w:rPr>
          <w:rFonts w:cs="B Nazanin" w:hint="cs"/>
          <w:b/>
          <w:bCs/>
          <w:rtl/>
        </w:rPr>
        <w:t>1399</w:t>
      </w:r>
    </w:p>
    <w:p w14:paraId="7D846B6E" w14:textId="1B5F189C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l</w:t>
      </w:r>
      <w:r>
        <w:rPr>
          <w:rFonts w:cs="B Nazanin" w:hint="cs"/>
          <w:b/>
          <w:bCs/>
          <w:rtl/>
        </w:rPr>
        <w:t xml:space="preserve">= تعداد نيروي انساني در سال </w:t>
      </w:r>
      <w:r w:rsidR="00A31EC4">
        <w:rPr>
          <w:rFonts w:cs="B Nazanin" w:hint="cs"/>
          <w:b/>
          <w:bCs/>
          <w:rtl/>
        </w:rPr>
        <w:t>1400</w:t>
      </w:r>
    </w:p>
    <w:p w14:paraId="5C1A5564" w14:textId="6BDE071B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m</w:t>
      </w:r>
      <w:r>
        <w:rPr>
          <w:rFonts w:cs="B Nazanin" w:hint="cs"/>
          <w:b/>
          <w:bCs/>
          <w:rtl/>
        </w:rPr>
        <w:t xml:space="preserve">= نيروي انساني با درجه فوق ديپلم و بالاتر در سال </w:t>
      </w:r>
      <w:r w:rsidR="00A31EC4">
        <w:rPr>
          <w:rFonts w:cs="B Nazanin" w:hint="cs"/>
          <w:b/>
          <w:bCs/>
          <w:rtl/>
        </w:rPr>
        <w:t>1400</w:t>
      </w:r>
    </w:p>
    <w:p w14:paraId="794AD609" w14:textId="49A56C87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n</w:t>
      </w:r>
      <w:r>
        <w:rPr>
          <w:rFonts w:cs="B Nazanin" w:hint="cs"/>
          <w:b/>
          <w:bCs/>
          <w:rtl/>
        </w:rPr>
        <w:t xml:space="preserve">= نيروي انساني با درجه ديپلم و پايين تر در سال </w:t>
      </w:r>
      <w:r w:rsidR="00A31EC4">
        <w:rPr>
          <w:rFonts w:cs="B Nazanin"/>
          <w:b/>
          <w:bCs/>
        </w:rPr>
        <w:t>1400</w:t>
      </w:r>
      <w:r>
        <w:rPr>
          <w:rFonts w:cs="B Nazanin" w:hint="cs"/>
          <w:b/>
          <w:bCs/>
          <w:rtl/>
        </w:rPr>
        <w:t>(</w:t>
      </w: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m</w:t>
      </w:r>
      <w:r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l</w:t>
      </w:r>
      <w:r>
        <w:rPr>
          <w:rFonts w:cs="B Nazanin" w:hint="cs"/>
          <w:b/>
          <w:bCs/>
          <w:rtl/>
        </w:rPr>
        <w:t>)</w:t>
      </w:r>
    </w:p>
    <w:p w14:paraId="47020903" w14:textId="68CD5023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vertAlign w:val="subscript"/>
          <w:rtl/>
        </w:rPr>
        <w:t>1</w:t>
      </w:r>
      <w:r>
        <w:rPr>
          <w:rFonts w:cs="B Nazanin"/>
          <w:b/>
          <w:bCs/>
        </w:rPr>
        <w:t>S</w:t>
      </w:r>
      <w:r>
        <w:rPr>
          <w:rFonts w:cs="B Nazanin" w:hint="cs"/>
          <w:b/>
          <w:bCs/>
          <w:rtl/>
        </w:rPr>
        <w:t>= ارزش صادرات سال</w:t>
      </w:r>
      <w:r w:rsidR="00A31EC4">
        <w:rPr>
          <w:rFonts w:cs="B Nazanin" w:hint="cs"/>
          <w:b/>
          <w:bCs/>
          <w:rtl/>
        </w:rPr>
        <w:t>1399</w:t>
      </w:r>
    </w:p>
    <w:p w14:paraId="342087BD" w14:textId="6927447C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S</w:t>
      </w:r>
      <w:r>
        <w:rPr>
          <w:rFonts w:cs="B Nazanin" w:hint="cs"/>
          <w:b/>
          <w:bCs/>
          <w:rtl/>
        </w:rPr>
        <w:t xml:space="preserve">= ارزش صادرات در سال </w:t>
      </w:r>
      <w:r w:rsidR="00A31EC4">
        <w:rPr>
          <w:rFonts w:cs="B Nazanin" w:hint="cs"/>
          <w:b/>
          <w:bCs/>
          <w:rtl/>
        </w:rPr>
        <w:t>1400</w:t>
      </w:r>
    </w:p>
    <w:p w14:paraId="5F043AB8" w14:textId="77777777" w:rsidR="0076604A" w:rsidRDefault="0076604A" w:rsidP="00EA72EF">
      <w:pPr>
        <w:bidi/>
        <w:jc w:val="both"/>
        <w:rPr>
          <w:rFonts w:ascii="IranNastaliq" w:hAnsi="IranNastaliq" w:cs="Nazanin"/>
          <w:lang w:bidi="fa-IR"/>
        </w:rPr>
        <w:sectPr w:rsidR="0076604A" w:rsidSect="00A753AC">
          <w:pgSz w:w="12240" w:h="15840" w:code="1"/>
          <w:pgMar w:top="1276" w:right="1021" w:bottom="0" w:left="1021" w:header="357" w:footer="0" w:gutter="0"/>
          <w:cols w:space="720"/>
          <w:docGrid w:linePitch="360"/>
        </w:sectPr>
      </w:pPr>
    </w:p>
    <w:p w14:paraId="404D959C" w14:textId="12D5FEF6" w:rsidR="003469A2" w:rsidRPr="008F5615" w:rsidRDefault="003469A2" w:rsidP="00A436D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F561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فرم  معرفي پيشكسوتان نمونه سال </w:t>
      </w:r>
      <w:r w:rsidR="0025436B">
        <w:rPr>
          <w:rFonts w:cs="B Nazanin"/>
          <w:b/>
          <w:bCs/>
          <w:sz w:val="28"/>
          <w:szCs w:val="28"/>
          <w:lang w:bidi="fa-IR"/>
        </w:rPr>
        <w:t>1401</w:t>
      </w:r>
      <w:r w:rsidRPr="008F5615">
        <w:rPr>
          <w:rFonts w:cs="B Nazanin" w:hint="cs"/>
          <w:b/>
          <w:bCs/>
          <w:sz w:val="28"/>
          <w:szCs w:val="28"/>
          <w:rtl/>
          <w:lang w:bidi="fa-IR"/>
        </w:rPr>
        <w:t xml:space="preserve"> صنعتی ،معدنی و صنايع معدني</w:t>
      </w:r>
    </w:p>
    <w:p w14:paraId="7B7169AB" w14:textId="5CCD1C28" w:rsidR="003469A2" w:rsidRPr="00E72A05" w:rsidRDefault="003469A2" w:rsidP="00A436D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F5615">
        <w:rPr>
          <w:rFonts w:cs="B Nazanin" w:hint="cs"/>
          <w:b/>
          <w:bCs/>
          <w:sz w:val="28"/>
          <w:szCs w:val="28"/>
          <w:rtl/>
          <w:lang w:bidi="fa-IR"/>
        </w:rPr>
        <w:t>استان . . . . . . . . . . . . . . .</w:t>
      </w:r>
      <w:r w:rsidR="00E72A05" w:rsidRPr="00E72A05">
        <w:rPr>
          <w:rFonts w:cs="B Nazanin" w:hint="cs"/>
          <w:b/>
          <w:bCs/>
          <w:sz w:val="28"/>
          <w:szCs w:val="28"/>
          <w:rtl/>
          <w:lang w:bidi="fa-IR"/>
        </w:rPr>
        <w:t xml:space="preserve"> ( براساس عملكرد سال </w:t>
      </w:r>
      <w:r w:rsidR="0025436B">
        <w:rPr>
          <w:rFonts w:cs="B Nazanin"/>
          <w:b/>
          <w:bCs/>
          <w:sz w:val="28"/>
          <w:szCs w:val="28"/>
          <w:lang w:bidi="fa-IR"/>
        </w:rPr>
        <w:t>1400</w:t>
      </w:r>
      <w:r w:rsidR="00E72A05" w:rsidRPr="00E72A05">
        <w:rPr>
          <w:rFonts w:cs="B Nazanin" w:hint="cs"/>
          <w:b/>
          <w:bCs/>
          <w:sz w:val="28"/>
          <w:szCs w:val="28"/>
          <w:rtl/>
          <w:lang w:bidi="fa-IR"/>
        </w:rPr>
        <w:t xml:space="preserve"> )</w:t>
      </w:r>
    </w:p>
    <w:tbl>
      <w:tblPr>
        <w:bidiVisual/>
        <w:tblW w:w="8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3469A2" w:rsidRPr="008F5615" w14:paraId="515796CD" w14:textId="77777777" w:rsidTr="00CE3A40">
        <w:trPr>
          <w:jc w:val="center"/>
        </w:trPr>
        <w:tc>
          <w:tcPr>
            <w:tcW w:w="8038" w:type="dxa"/>
          </w:tcPr>
          <w:p w14:paraId="48EFC9D2" w14:textId="77777777" w:rsidR="003469A2" w:rsidRPr="008F5615" w:rsidRDefault="003469A2" w:rsidP="00A3676E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56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  <w:p w14:paraId="321E4B24" w14:textId="77777777" w:rsidR="003469A2" w:rsidRPr="008F5615" w:rsidRDefault="003469A2" w:rsidP="008F5615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F5615">
              <w:rPr>
                <w:rFonts w:cs="B Nazanin" w:hint="cs"/>
                <w:b/>
                <w:bCs/>
                <w:rtl/>
              </w:rPr>
              <w:t>نام و نام خانوادگي  :                                                               تاريخ تولد:</w:t>
            </w:r>
            <w:r w:rsidRPr="008F5615">
              <w:rPr>
                <w:rFonts w:cs="B Nazanin"/>
                <w:b/>
                <w:bCs/>
              </w:rPr>
              <w:t xml:space="preserve">  </w:t>
            </w:r>
            <w:r w:rsidRPr="008F5615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8F5615">
              <w:rPr>
                <w:rFonts w:cs="B Nazanin"/>
                <w:b/>
                <w:bCs/>
              </w:rPr>
              <w:t xml:space="preserve"> </w:t>
            </w:r>
            <w:r w:rsidRPr="008F5615">
              <w:rPr>
                <w:rFonts w:cs="B Nazanin" w:hint="cs"/>
                <w:b/>
                <w:bCs/>
                <w:rtl/>
              </w:rPr>
              <w:t xml:space="preserve">               </w:t>
            </w:r>
          </w:p>
          <w:p w14:paraId="4F35735A" w14:textId="77777777" w:rsidR="003469A2" w:rsidRPr="008F5615" w:rsidRDefault="003469A2" w:rsidP="008F5615">
            <w:pPr>
              <w:bidi/>
              <w:spacing w:line="360" w:lineRule="auto"/>
              <w:rPr>
                <w:rFonts w:cs="B Jadid"/>
                <w:b/>
                <w:bCs/>
                <w:sz w:val="36"/>
                <w:szCs w:val="36"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</w:rPr>
              <w:t xml:space="preserve"> تلفن تماس :</w:t>
            </w:r>
            <w:r w:rsidRPr="008F5615">
              <w:rPr>
                <w:rFonts w:cs="B Jadid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8F5615">
              <w:rPr>
                <w:rFonts w:cs="B Jadid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</w:p>
          <w:p w14:paraId="50972447" w14:textId="77777777" w:rsidR="003469A2" w:rsidRPr="008F5615" w:rsidRDefault="003469A2" w:rsidP="00A3676E">
            <w:pPr>
              <w:bidi/>
              <w:rPr>
                <w:rFonts w:cs="B Jadid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28411C9A" w14:textId="77777777" w:rsidR="003469A2" w:rsidRPr="008F5615" w:rsidRDefault="003469A2" w:rsidP="003469A2">
      <w:pPr>
        <w:pStyle w:val="Heading4"/>
        <w:rPr>
          <w:rtl/>
        </w:rPr>
      </w:pPr>
      <w:r w:rsidRPr="008F5615">
        <w:rPr>
          <w:rFonts w:hint="cs"/>
          <w:rtl/>
        </w:rPr>
        <w:tab/>
      </w:r>
    </w:p>
    <w:tbl>
      <w:tblPr>
        <w:bidiVisual/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5752"/>
        <w:gridCol w:w="1276"/>
        <w:gridCol w:w="1275"/>
      </w:tblGrid>
      <w:tr w:rsidR="003469A2" w:rsidRPr="008F5615" w14:paraId="3175ABBA" w14:textId="77777777" w:rsidTr="00CE3A40">
        <w:trPr>
          <w:trHeight w:val="567"/>
          <w:jc w:val="center"/>
        </w:trPr>
        <w:tc>
          <w:tcPr>
            <w:tcW w:w="1010" w:type="dxa"/>
          </w:tcPr>
          <w:p w14:paraId="64F30986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5752" w:type="dxa"/>
          </w:tcPr>
          <w:p w14:paraId="5AC141C1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شاخصهاي ارزيابي</w:t>
            </w:r>
          </w:p>
        </w:tc>
        <w:tc>
          <w:tcPr>
            <w:tcW w:w="1276" w:type="dxa"/>
          </w:tcPr>
          <w:p w14:paraId="43046E6B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سقف امتياز</w:t>
            </w:r>
          </w:p>
        </w:tc>
        <w:tc>
          <w:tcPr>
            <w:tcW w:w="1275" w:type="dxa"/>
          </w:tcPr>
          <w:p w14:paraId="1C0CC887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</w:p>
        </w:tc>
      </w:tr>
      <w:tr w:rsidR="008F5615" w:rsidRPr="008F5615" w14:paraId="1E33F0A9" w14:textId="77777777" w:rsidTr="00CE3A40">
        <w:trPr>
          <w:trHeight w:val="567"/>
          <w:jc w:val="center"/>
        </w:trPr>
        <w:tc>
          <w:tcPr>
            <w:tcW w:w="1010" w:type="dxa"/>
          </w:tcPr>
          <w:p w14:paraId="0A49B965" w14:textId="77777777" w:rsidR="008F5615" w:rsidRPr="008F5615" w:rsidRDefault="008F5615" w:rsidP="00A367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52" w:type="dxa"/>
          </w:tcPr>
          <w:p w14:paraId="4959FB5B" w14:textId="77777777" w:rsidR="008F5615" w:rsidRPr="008F5615" w:rsidRDefault="008F5615" w:rsidP="00A3676E">
            <w:pPr>
              <w:bidi/>
              <w:ind w:firstLine="73"/>
              <w:rPr>
                <w:rFonts w:cs="B Jadid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مدرك تحصيلي</w:t>
            </w:r>
            <w:r w:rsidRPr="008F5615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</w:tc>
        <w:tc>
          <w:tcPr>
            <w:tcW w:w="1276" w:type="dxa"/>
          </w:tcPr>
          <w:p w14:paraId="1C0CBD95" w14:textId="77777777" w:rsidR="008F5615" w:rsidRPr="008F5615" w:rsidRDefault="008F5615" w:rsidP="00A367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2FD1C9B5" w14:textId="77777777" w:rsidR="008F5615" w:rsidRPr="008F5615" w:rsidRDefault="008F5615" w:rsidP="00A367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0B79AB21" w14:textId="77777777" w:rsidTr="00CE3A40">
        <w:trPr>
          <w:trHeight w:val="567"/>
          <w:jc w:val="center"/>
        </w:trPr>
        <w:tc>
          <w:tcPr>
            <w:tcW w:w="1010" w:type="dxa"/>
          </w:tcPr>
          <w:p w14:paraId="49A436F2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752" w:type="dxa"/>
          </w:tcPr>
          <w:p w14:paraId="3BDCBA8E" w14:textId="77777777" w:rsidR="008F5615" w:rsidRPr="008F5615" w:rsidRDefault="008F5615" w:rsidP="003469A2">
            <w:pPr>
              <w:bidi/>
              <w:ind w:firstLine="73"/>
              <w:rPr>
                <w:rFonts w:cs="B Jadid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سوابق علمي و آموزشي و تحقيقاتي</w:t>
            </w:r>
          </w:p>
        </w:tc>
        <w:tc>
          <w:tcPr>
            <w:tcW w:w="1276" w:type="dxa"/>
          </w:tcPr>
          <w:p w14:paraId="1DEDAEDB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4259D629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19533E9" w14:textId="77777777" w:rsidTr="00CE3A40">
        <w:trPr>
          <w:trHeight w:val="567"/>
          <w:jc w:val="center"/>
        </w:trPr>
        <w:tc>
          <w:tcPr>
            <w:tcW w:w="1010" w:type="dxa"/>
          </w:tcPr>
          <w:p w14:paraId="55A6C85C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752" w:type="dxa"/>
          </w:tcPr>
          <w:p w14:paraId="7A61542D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تاليفات و مقالات پذيرفته شده در مجلات معتبر داخلي و خارجي</w:t>
            </w:r>
          </w:p>
        </w:tc>
        <w:tc>
          <w:tcPr>
            <w:tcW w:w="1276" w:type="dxa"/>
          </w:tcPr>
          <w:p w14:paraId="02E72BA0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981548A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0F1F6141" w14:textId="77777777" w:rsidTr="00CE3A40">
        <w:trPr>
          <w:trHeight w:val="567"/>
          <w:jc w:val="center"/>
        </w:trPr>
        <w:tc>
          <w:tcPr>
            <w:tcW w:w="1010" w:type="dxa"/>
          </w:tcPr>
          <w:p w14:paraId="03F55348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752" w:type="dxa"/>
          </w:tcPr>
          <w:p w14:paraId="75889857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عناوين و افتخارات داخلي و خارجي</w:t>
            </w:r>
          </w:p>
        </w:tc>
        <w:tc>
          <w:tcPr>
            <w:tcW w:w="1276" w:type="dxa"/>
          </w:tcPr>
          <w:p w14:paraId="144941BC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596B9426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58DB47C6" w14:textId="77777777" w:rsidTr="00CE3A40">
        <w:trPr>
          <w:trHeight w:val="567"/>
          <w:jc w:val="center"/>
        </w:trPr>
        <w:tc>
          <w:tcPr>
            <w:tcW w:w="1010" w:type="dxa"/>
          </w:tcPr>
          <w:p w14:paraId="41E2C039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752" w:type="dxa"/>
          </w:tcPr>
          <w:p w14:paraId="32F51ABB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سنوات مديريتي و سوابق اجرائي</w:t>
            </w:r>
          </w:p>
        </w:tc>
        <w:tc>
          <w:tcPr>
            <w:tcW w:w="1276" w:type="dxa"/>
          </w:tcPr>
          <w:p w14:paraId="000F517A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66B56B1E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26CED001" w14:textId="77777777" w:rsidTr="00CE3A40">
        <w:trPr>
          <w:trHeight w:val="567"/>
          <w:jc w:val="center"/>
        </w:trPr>
        <w:tc>
          <w:tcPr>
            <w:tcW w:w="1010" w:type="dxa"/>
          </w:tcPr>
          <w:p w14:paraId="6F5D514A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752" w:type="dxa"/>
          </w:tcPr>
          <w:p w14:paraId="6A048655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ابتكارات و خلاقيت ها</w:t>
            </w:r>
          </w:p>
        </w:tc>
        <w:tc>
          <w:tcPr>
            <w:tcW w:w="1276" w:type="dxa"/>
          </w:tcPr>
          <w:p w14:paraId="4AA24DDC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4F91C8BD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25ED011F" w14:textId="77777777" w:rsidTr="00CE3A40">
        <w:trPr>
          <w:trHeight w:val="567"/>
          <w:jc w:val="center"/>
        </w:trPr>
        <w:tc>
          <w:tcPr>
            <w:tcW w:w="1010" w:type="dxa"/>
          </w:tcPr>
          <w:p w14:paraId="670E8BEE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752" w:type="dxa"/>
          </w:tcPr>
          <w:p w14:paraId="341B13EF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اختراعات و اكتشافات</w:t>
            </w:r>
          </w:p>
        </w:tc>
        <w:tc>
          <w:tcPr>
            <w:tcW w:w="1276" w:type="dxa"/>
          </w:tcPr>
          <w:p w14:paraId="0DD895F0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48FCD10F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172516F9" w14:textId="77777777" w:rsidTr="00CE3A40">
        <w:trPr>
          <w:trHeight w:val="567"/>
          <w:jc w:val="center"/>
        </w:trPr>
        <w:tc>
          <w:tcPr>
            <w:tcW w:w="1010" w:type="dxa"/>
          </w:tcPr>
          <w:p w14:paraId="1050BF7B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752" w:type="dxa"/>
          </w:tcPr>
          <w:p w14:paraId="04CE9486" w14:textId="77777777" w:rsidR="008F5615" w:rsidRPr="008F5615" w:rsidRDefault="00CB1424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تشكل گرائي</w:t>
            </w:r>
          </w:p>
        </w:tc>
        <w:tc>
          <w:tcPr>
            <w:tcW w:w="1276" w:type="dxa"/>
          </w:tcPr>
          <w:p w14:paraId="04248D0F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09442AA8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8EC1FC3" w14:textId="77777777" w:rsidTr="00CE3A40">
        <w:trPr>
          <w:trHeight w:val="567"/>
          <w:jc w:val="center"/>
        </w:trPr>
        <w:tc>
          <w:tcPr>
            <w:tcW w:w="1010" w:type="dxa"/>
          </w:tcPr>
          <w:p w14:paraId="04EEFAD2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5752" w:type="dxa"/>
          </w:tcPr>
          <w:p w14:paraId="5F18EBC8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انجام مسئوليت هاي اجتماعي</w:t>
            </w:r>
          </w:p>
        </w:tc>
        <w:tc>
          <w:tcPr>
            <w:tcW w:w="1276" w:type="dxa"/>
          </w:tcPr>
          <w:p w14:paraId="5A1A38E9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3B063A02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4389D69" w14:textId="77777777" w:rsidTr="00CE3A40">
        <w:trPr>
          <w:trHeight w:val="567"/>
          <w:jc w:val="center"/>
        </w:trPr>
        <w:tc>
          <w:tcPr>
            <w:tcW w:w="1010" w:type="dxa"/>
          </w:tcPr>
          <w:p w14:paraId="158B6F28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5752" w:type="dxa"/>
          </w:tcPr>
          <w:p w14:paraId="213419FD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ايجاد برندينگ</w:t>
            </w:r>
          </w:p>
        </w:tc>
        <w:tc>
          <w:tcPr>
            <w:tcW w:w="1276" w:type="dxa"/>
          </w:tcPr>
          <w:p w14:paraId="66D5CB2F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32E0C6D5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C5752C" w14:paraId="7B2BC0ED" w14:textId="77777777" w:rsidTr="00CE3A40">
        <w:trPr>
          <w:trHeight w:val="567"/>
          <w:jc w:val="center"/>
        </w:trPr>
        <w:tc>
          <w:tcPr>
            <w:tcW w:w="6762" w:type="dxa"/>
            <w:gridSpan w:val="2"/>
          </w:tcPr>
          <w:p w14:paraId="3AFBC2A6" w14:textId="77777777" w:rsidR="008F5615" w:rsidRPr="00C5752C" w:rsidRDefault="008F5615" w:rsidP="003469A2">
            <w:pPr>
              <w:bidi/>
              <w:jc w:val="center"/>
              <w:rPr>
                <w:rFonts w:cs="Zar"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276" w:type="dxa"/>
          </w:tcPr>
          <w:p w14:paraId="67673DBC" w14:textId="77777777" w:rsidR="008F5615" w:rsidRPr="00C5752C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275" w:type="dxa"/>
          </w:tcPr>
          <w:p w14:paraId="7EB8308E" w14:textId="77777777" w:rsidR="008F5615" w:rsidRPr="00C5752C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895425A" w14:textId="77777777" w:rsidR="003469A2" w:rsidRDefault="003469A2" w:rsidP="003469A2">
      <w:pPr>
        <w:pStyle w:val="Heading2"/>
        <w:ind w:left="2160"/>
        <w:rPr>
          <w:b w:val="0"/>
          <w:bCs w:val="0"/>
          <w:sz w:val="24"/>
          <w:szCs w:val="24"/>
          <w:rtl/>
        </w:rPr>
      </w:pPr>
    </w:p>
    <w:p w14:paraId="711F5314" w14:textId="77777777" w:rsidR="00E927B8" w:rsidRPr="00210F57" w:rsidRDefault="00E927B8" w:rsidP="00EA72EF">
      <w:pPr>
        <w:bidi/>
        <w:jc w:val="both"/>
        <w:rPr>
          <w:rFonts w:ascii="IranNastaliq" w:hAnsi="IranNastaliq" w:cs="Nazanin"/>
          <w:rtl/>
          <w:lang w:bidi="fa-IR"/>
        </w:rPr>
      </w:pPr>
    </w:p>
    <w:sectPr w:rsidR="00E927B8" w:rsidRPr="00210F57" w:rsidSect="000A49EE">
      <w:pgSz w:w="12240" w:h="15840" w:code="1"/>
      <w:pgMar w:top="1560" w:right="1021" w:bottom="0" w:left="1021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AA955" w14:textId="77777777" w:rsidR="00B446B6" w:rsidRDefault="00B446B6">
      <w:r>
        <w:separator/>
      </w:r>
    </w:p>
  </w:endnote>
  <w:endnote w:type="continuationSeparator" w:id="0">
    <w:p w14:paraId="70470898" w14:textId="77777777" w:rsidR="00B446B6" w:rsidRDefault="00B4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altName w:val="Arial"/>
    <w:charset w:val="B2"/>
    <w:family w:val="auto"/>
    <w:pitch w:val="variable"/>
    <w:sig w:usb0="00002000" w:usb1="80000000" w:usb2="00000008" w:usb3="00000000" w:csb0="00000040" w:csb1="00000000"/>
  </w:font>
  <w:font w:name="B Jadid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15CB" w14:textId="77777777" w:rsidR="004266D2" w:rsidRPr="009A0589" w:rsidRDefault="004266D2" w:rsidP="009A0589">
    <w:pPr>
      <w:pStyle w:val="Footer"/>
      <w:tabs>
        <w:tab w:val="clear" w:pos="4153"/>
        <w:tab w:val="clear" w:pos="8306"/>
        <w:tab w:val="left" w:pos="3433"/>
      </w:tabs>
      <w:bidi/>
      <w:rPr>
        <w:rFonts w:cs="Courier New"/>
        <w:sz w:val="20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BF7E" w14:textId="77777777" w:rsidR="00B446B6" w:rsidRDefault="00B446B6">
      <w:r>
        <w:separator/>
      </w:r>
    </w:p>
  </w:footnote>
  <w:footnote w:type="continuationSeparator" w:id="0">
    <w:p w14:paraId="29D4E39B" w14:textId="77777777" w:rsidR="00B446B6" w:rsidRDefault="00B4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C8D5" w14:textId="77777777" w:rsidR="004266D2" w:rsidRPr="004447A3" w:rsidRDefault="004266D2" w:rsidP="004447A3">
    <w:pPr>
      <w:pStyle w:val="Header"/>
      <w:tabs>
        <w:tab w:val="right" w:pos="7920"/>
      </w:tabs>
      <w:ind w:right="-670"/>
      <w:jc w:val="center"/>
    </w:pPr>
  </w:p>
  <w:p w14:paraId="706D51F1" w14:textId="77777777" w:rsidR="004266D2" w:rsidRPr="00EC71F2" w:rsidRDefault="004266D2" w:rsidP="00E76D8F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rPr>
        <w:rFonts w:ascii="Arial" w:hAnsi="Arial" w:cs="2  Titr"/>
        <w:b/>
        <w:bCs/>
        <w:color w:val="333333"/>
        <w:lang w:bidi="fa-IR"/>
      </w:rPr>
    </w:pPr>
    <w:r w:rsidRPr="00EC71F2">
      <w:rPr>
        <w:rFonts w:ascii="Arial" w:hAnsi="Arial" w:cs="2  Titr" w:hint="cs"/>
        <w:b/>
        <w:bCs/>
        <w:color w:val="333333"/>
        <w:rtl/>
      </w:rPr>
      <w:t xml:space="preserve">  </w:t>
    </w:r>
    <w:r>
      <w:rPr>
        <w:rFonts w:ascii="Arial" w:hAnsi="Arial" w:cs="2  Titr"/>
        <w:b/>
        <w:bCs/>
        <w:color w:val="333333"/>
        <w:lang w:bidi="fa-IR"/>
      </w:rPr>
      <w:tab/>
    </w:r>
    <w:r>
      <w:rPr>
        <w:rFonts w:ascii="Arial" w:hAnsi="Arial" w:cs="2  Titr"/>
        <w:b/>
        <w:bCs/>
        <w:color w:val="333333"/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7CF"/>
    <w:multiLevelType w:val="hybridMultilevel"/>
    <w:tmpl w:val="E5404756"/>
    <w:lvl w:ilvl="0" w:tplc="B6D0BECA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85F35"/>
    <w:multiLevelType w:val="hybridMultilevel"/>
    <w:tmpl w:val="16504C62"/>
    <w:lvl w:ilvl="0" w:tplc="4BE4FC06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4D1344"/>
    <w:multiLevelType w:val="hybridMultilevel"/>
    <w:tmpl w:val="E5404756"/>
    <w:lvl w:ilvl="0" w:tplc="B6D0BECA">
      <w:start w:val="1"/>
      <w:numFmt w:val="decimal"/>
      <w:lvlText w:val="%1-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29D4662B"/>
    <w:multiLevelType w:val="hybridMultilevel"/>
    <w:tmpl w:val="0BB0B8E2"/>
    <w:lvl w:ilvl="0" w:tplc="684CA15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247AE"/>
    <w:multiLevelType w:val="singleLevel"/>
    <w:tmpl w:val="59323D5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5" w15:restartNumberingAfterBreak="0">
    <w:nsid w:val="7BC21DDD"/>
    <w:multiLevelType w:val="hybridMultilevel"/>
    <w:tmpl w:val="744AD1BC"/>
    <w:lvl w:ilvl="0" w:tplc="9594C03C">
      <w:start w:val="7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F93D19"/>
    <w:multiLevelType w:val="hybridMultilevel"/>
    <w:tmpl w:val="E3BC2A90"/>
    <w:lvl w:ilvl="0" w:tplc="0ED45B6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B"/>
    <w:rsid w:val="00005FDA"/>
    <w:rsid w:val="00010479"/>
    <w:rsid w:val="000204AE"/>
    <w:rsid w:val="00026C91"/>
    <w:rsid w:val="0003121B"/>
    <w:rsid w:val="0003648F"/>
    <w:rsid w:val="000424DF"/>
    <w:rsid w:val="00076AE0"/>
    <w:rsid w:val="000A1BA0"/>
    <w:rsid w:val="000A298C"/>
    <w:rsid w:val="000A3498"/>
    <w:rsid w:val="000A49EE"/>
    <w:rsid w:val="000B1100"/>
    <w:rsid w:val="000C1C33"/>
    <w:rsid w:val="000C6670"/>
    <w:rsid w:val="000E4FD6"/>
    <w:rsid w:val="000E5DC8"/>
    <w:rsid w:val="000E6C08"/>
    <w:rsid w:val="000F5BFE"/>
    <w:rsid w:val="000F7248"/>
    <w:rsid w:val="00105955"/>
    <w:rsid w:val="001223BE"/>
    <w:rsid w:val="0013231D"/>
    <w:rsid w:val="001376B0"/>
    <w:rsid w:val="001459C4"/>
    <w:rsid w:val="00153A1C"/>
    <w:rsid w:val="00155C41"/>
    <w:rsid w:val="00156F01"/>
    <w:rsid w:val="00160E14"/>
    <w:rsid w:val="0016356E"/>
    <w:rsid w:val="001664B4"/>
    <w:rsid w:val="00176D25"/>
    <w:rsid w:val="00195920"/>
    <w:rsid w:val="001D5367"/>
    <w:rsid w:val="001D670A"/>
    <w:rsid w:val="001D74E9"/>
    <w:rsid w:val="001E0605"/>
    <w:rsid w:val="001E3EE4"/>
    <w:rsid w:val="001E77C2"/>
    <w:rsid w:val="001E79D9"/>
    <w:rsid w:val="001F040A"/>
    <w:rsid w:val="0020086D"/>
    <w:rsid w:val="0020284F"/>
    <w:rsid w:val="002071BA"/>
    <w:rsid w:val="00210F57"/>
    <w:rsid w:val="00224263"/>
    <w:rsid w:val="002366E5"/>
    <w:rsid w:val="00240FC9"/>
    <w:rsid w:val="0025436B"/>
    <w:rsid w:val="002839D5"/>
    <w:rsid w:val="002951F2"/>
    <w:rsid w:val="002A03FC"/>
    <w:rsid w:val="002A613A"/>
    <w:rsid w:val="002C0CFF"/>
    <w:rsid w:val="002C5876"/>
    <w:rsid w:val="002C6296"/>
    <w:rsid w:val="003041FF"/>
    <w:rsid w:val="0032609F"/>
    <w:rsid w:val="00331DD8"/>
    <w:rsid w:val="0033394E"/>
    <w:rsid w:val="00336D0A"/>
    <w:rsid w:val="003469A2"/>
    <w:rsid w:val="00364BAF"/>
    <w:rsid w:val="00367B82"/>
    <w:rsid w:val="003847B1"/>
    <w:rsid w:val="003C1E5C"/>
    <w:rsid w:val="003D7E4E"/>
    <w:rsid w:val="003E33DF"/>
    <w:rsid w:val="003F2CE5"/>
    <w:rsid w:val="003F4271"/>
    <w:rsid w:val="003F5CF7"/>
    <w:rsid w:val="003F7AD6"/>
    <w:rsid w:val="00424E12"/>
    <w:rsid w:val="004266D2"/>
    <w:rsid w:val="004447A3"/>
    <w:rsid w:val="004455FC"/>
    <w:rsid w:val="00447BC8"/>
    <w:rsid w:val="00450E4B"/>
    <w:rsid w:val="004557F2"/>
    <w:rsid w:val="00466AEF"/>
    <w:rsid w:val="004A34E8"/>
    <w:rsid w:val="004B4F2D"/>
    <w:rsid w:val="004B7DDB"/>
    <w:rsid w:val="004D4DB1"/>
    <w:rsid w:val="00505DA4"/>
    <w:rsid w:val="0053395A"/>
    <w:rsid w:val="00543CFA"/>
    <w:rsid w:val="00543FD1"/>
    <w:rsid w:val="0054655D"/>
    <w:rsid w:val="00552170"/>
    <w:rsid w:val="0055541D"/>
    <w:rsid w:val="00557073"/>
    <w:rsid w:val="0056002D"/>
    <w:rsid w:val="0057482C"/>
    <w:rsid w:val="00584008"/>
    <w:rsid w:val="00585B7F"/>
    <w:rsid w:val="00590B9B"/>
    <w:rsid w:val="00595598"/>
    <w:rsid w:val="005A1C23"/>
    <w:rsid w:val="005B5F28"/>
    <w:rsid w:val="005B7E9C"/>
    <w:rsid w:val="005D5D13"/>
    <w:rsid w:val="005F278E"/>
    <w:rsid w:val="00617E05"/>
    <w:rsid w:val="00651BBF"/>
    <w:rsid w:val="00680C5F"/>
    <w:rsid w:val="00682BFA"/>
    <w:rsid w:val="0069076C"/>
    <w:rsid w:val="00690AEF"/>
    <w:rsid w:val="00697036"/>
    <w:rsid w:val="00697929"/>
    <w:rsid w:val="006A6CD4"/>
    <w:rsid w:val="006D6D61"/>
    <w:rsid w:val="006E66AB"/>
    <w:rsid w:val="006F034D"/>
    <w:rsid w:val="006F11CA"/>
    <w:rsid w:val="006F3410"/>
    <w:rsid w:val="006F388C"/>
    <w:rsid w:val="006F5EE7"/>
    <w:rsid w:val="00701333"/>
    <w:rsid w:val="0070227F"/>
    <w:rsid w:val="007163EC"/>
    <w:rsid w:val="0073305F"/>
    <w:rsid w:val="00743784"/>
    <w:rsid w:val="007455FA"/>
    <w:rsid w:val="0074740F"/>
    <w:rsid w:val="00761397"/>
    <w:rsid w:val="0076604A"/>
    <w:rsid w:val="0076766C"/>
    <w:rsid w:val="00777B76"/>
    <w:rsid w:val="007826DF"/>
    <w:rsid w:val="00785523"/>
    <w:rsid w:val="007A27B7"/>
    <w:rsid w:val="007A2D68"/>
    <w:rsid w:val="007A627A"/>
    <w:rsid w:val="007D1EE8"/>
    <w:rsid w:val="007D4994"/>
    <w:rsid w:val="007E1BB7"/>
    <w:rsid w:val="008012E8"/>
    <w:rsid w:val="008022FC"/>
    <w:rsid w:val="00802664"/>
    <w:rsid w:val="00812E3C"/>
    <w:rsid w:val="008244D7"/>
    <w:rsid w:val="00824745"/>
    <w:rsid w:val="00833F6F"/>
    <w:rsid w:val="00851058"/>
    <w:rsid w:val="008733BB"/>
    <w:rsid w:val="008D30A7"/>
    <w:rsid w:val="008E37BC"/>
    <w:rsid w:val="008F5615"/>
    <w:rsid w:val="00921895"/>
    <w:rsid w:val="00925DED"/>
    <w:rsid w:val="00936D74"/>
    <w:rsid w:val="0094692B"/>
    <w:rsid w:val="00954580"/>
    <w:rsid w:val="00962FF6"/>
    <w:rsid w:val="009651B1"/>
    <w:rsid w:val="00975FA5"/>
    <w:rsid w:val="00990769"/>
    <w:rsid w:val="0099495E"/>
    <w:rsid w:val="009A0589"/>
    <w:rsid w:val="009A66C6"/>
    <w:rsid w:val="009B0D32"/>
    <w:rsid w:val="009B2F47"/>
    <w:rsid w:val="009B59DC"/>
    <w:rsid w:val="009C1DA6"/>
    <w:rsid w:val="009F5243"/>
    <w:rsid w:val="00A20581"/>
    <w:rsid w:val="00A23161"/>
    <w:rsid w:val="00A31EC4"/>
    <w:rsid w:val="00A3676E"/>
    <w:rsid w:val="00A436DC"/>
    <w:rsid w:val="00A527A0"/>
    <w:rsid w:val="00A5623D"/>
    <w:rsid w:val="00A753AC"/>
    <w:rsid w:val="00A77FA2"/>
    <w:rsid w:val="00A84DBB"/>
    <w:rsid w:val="00A85E68"/>
    <w:rsid w:val="00AB1255"/>
    <w:rsid w:val="00AD72ED"/>
    <w:rsid w:val="00AF09DC"/>
    <w:rsid w:val="00AF0AED"/>
    <w:rsid w:val="00AF6FB0"/>
    <w:rsid w:val="00B161D8"/>
    <w:rsid w:val="00B330A4"/>
    <w:rsid w:val="00B446B6"/>
    <w:rsid w:val="00B774D9"/>
    <w:rsid w:val="00B86A9D"/>
    <w:rsid w:val="00B974D7"/>
    <w:rsid w:val="00BA3C1E"/>
    <w:rsid w:val="00BB0D93"/>
    <w:rsid w:val="00BB171F"/>
    <w:rsid w:val="00BC7508"/>
    <w:rsid w:val="00BD61CD"/>
    <w:rsid w:val="00BE053A"/>
    <w:rsid w:val="00BF6CDF"/>
    <w:rsid w:val="00C16C95"/>
    <w:rsid w:val="00C21639"/>
    <w:rsid w:val="00C42A74"/>
    <w:rsid w:val="00C43DF7"/>
    <w:rsid w:val="00C64131"/>
    <w:rsid w:val="00C76C23"/>
    <w:rsid w:val="00C948D5"/>
    <w:rsid w:val="00CA393D"/>
    <w:rsid w:val="00CA4DDC"/>
    <w:rsid w:val="00CA51BB"/>
    <w:rsid w:val="00CA59FA"/>
    <w:rsid w:val="00CB1424"/>
    <w:rsid w:val="00CB596F"/>
    <w:rsid w:val="00CE3A40"/>
    <w:rsid w:val="00D078A8"/>
    <w:rsid w:val="00D376F8"/>
    <w:rsid w:val="00D411BC"/>
    <w:rsid w:val="00D46256"/>
    <w:rsid w:val="00D539B9"/>
    <w:rsid w:val="00D66638"/>
    <w:rsid w:val="00D70DD1"/>
    <w:rsid w:val="00D82485"/>
    <w:rsid w:val="00D87C96"/>
    <w:rsid w:val="00D91FF7"/>
    <w:rsid w:val="00DA3BBD"/>
    <w:rsid w:val="00DA5FC9"/>
    <w:rsid w:val="00DB082B"/>
    <w:rsid w:val="00DC07C0"/>
    <w:rsid w:val="00DD1941"/>
    <w:rsid w:val="00DE7190"/>
    <w:rsid w:val="00DF3EC0"/>
    <w:rsid w:val="00DF7B05"/>
    <w:rsid w:val="00E12B3D"/>
    <w:rsid w:val="00E24C06"/>
    <w:rsid w:val="00E35A8D"/>
    <w:rsid w:val="00E445F4"/>
    <w:rsid w:val="00E44CA2"/>
    <w:rsid w:val="00E53CED"/>
    <w:rsid w:val="00E54AFE"/>
    <w:rsid w:val="00E61700"/>
    <w:rsid w:val="00E72A05"/>
    <w:rsid w:val="00E76D8F"/>
    <w:rsid w:val="00E7709D"/>
    <w:rsid w:val="00E917A3"/>
    <w:rsid w:val="00E927B8"/>
    <w:rsid w:val="00E935C6"/>
    <w:rsid w:val="00E971EE"/>
    <w:rsid w:val="00EA0E23"/>
    <w:rsid w:val="00EA72EF"/>
    <w:rsid w:val="00EC71F2"/>
    <w:rsid w:val="00EE2E4F"/>
    <w:rsid w:val="00EE4B1F"/>
    <w:rsid w:val="00EF378D"/>
    <w:rsid w:val="00EF3AA0"/>
    <w:rsid w:val="00EF59E5"/>
    <w:rsid w:val="00F153CE"/>
    <w:rsid w:val="00F3051E"/>
    <w:rsid w:val="00F43673"/>
    <w:rsid w:val="00F520DF"/>
    <w:rsid w:val="00F6246C"/>
    <w:rsid w:val="00F8297B"/>
    <w:rsid w:val="00F96953"/>
    <w:rsid w:val="00F97426"/>
    <w:rsid w:val="00FE1B68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28F6"/>
  <w15:docId w15:val="{9823C7FD-F9A7-49A8-B0E0-0E90D94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E4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69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604A"/>
    <w:pPr>
      <w:keepNext/>
      <w:bidi/>
      <w:jc w:val="both"/>
      <w:outlineLvl w:val="3"/>
    </w:pPr>
    <w:rPr>
      <w:rFonts w:cs="B Nazanin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B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90B9B"/>
    <w:pPr>
      <w:tabs>
        <w:tab w:val="center" w:pos="4153"/>
        <w:tab w:val="right" w:pos="8306"/>
      </w:tabs>
    </w:pPr>
  </w:style>
  <w:style w:type="character" w:styleId="Hyperlink">
    <w:name w:val="Hyperlink"/>
    <w:rsid w:val="00A5623D"/>
    <w:rPr>
      <w:color w:val="0000FF"/>
      <w:u w:val="single"/>
    </w:rPr>
  </w:style>
  <w:style w:type="table" w:styleId="TableGrid">
    <w:name w:val="Table Grid"/>
    <w:basedOn w:val="TableNormal"/>
    <w:uiPriority w:val="59"/>
    <w:rsid w:val="0080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51BBF"/>
    <w:rPr>
      <w:sz w:val="24"/>
      <w:szCs w:val="24"/>
      <w:lang w:bidi="ar-SA"/>
    </w:rPr>
  </w:style>
  <w:style w:type="character" w:customStyle="1" w:styleId="FooterChar">
    <w:name w:val="Footer Char"/>
    <w:link w:val="Footer"/>
    <w:rsid w:val="009A058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F7B05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character" w:customStyle="1" w:styleId="Heading4Char">
    <w:name w:val="Heading 4 Char"/>
    <w:link w:val="Heading4"/>
    <w:semiHidden/>
    <w:rsid w:val="0076604A"/>
    <w:rPr>
      <w:rFonts w:cs="B Nazani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469A2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BalloonText">
    <w:name w:val="Balloon Text"/>
    <w:basedOn w:val="Normal"/>
    <w:link w:val="BalloonTextChar"/>
    <w:rsid w:val="00D4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1B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56F7B-F05E-4599-8452-675DFD84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M.O.C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saeedpour</dc:creator>
  <cp:lastModifiedBy>Mr Khaleghi</cp:lastModifiedBy>
  <cp:revision>3</cp:revision>
  <cp:lastPrinted>2022-06-20T07:08:00Z</cp:lastPrinted>
  <dcterms:created xsi:type="dcterms:W3CDTF">2023-05-10T08:28:00Z</dcterms:created>
  <dcterms:modified xsi:type="dcterms:W3CDTF">2023-05-10T08:28:00Z</dcterms:modified>
</cp:coreProperties>
</file>